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A" w:rsidRDefault="004E09CA" w:rsidP="00374D89">
      <w:pPr>
        <w:rPr>
          <w:sz w:val="28"/>
          <w:szCs w:val="28"/>
        </w:rPr>
      </w:pPr>
    </w:p>
    <w:p w:rsidR="007D2508" w:rsidRPr="00780385" w:rsidRDefault="00B64FE2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7D2508" w:rsidRPr="00780385">
        <w:rPr>
          <w:b/>
          <w:bCs/>
          <w:color w:val="000000"/>
          <w:sz w:val="20"/>
          <w:szCs w:val="20"/>
        </w:rPr>
        <w:t>ООО</w:t>
      </w:r>
      <w:r w:rsidR="007D2508">
        <w:rPr>
          <w:b/>
          <w:bCs/>
          <w:color w:val="000000"/>
          <w:sz w:val="20"/>
          <w:szCs w:val="20"/>
        </w:rPr>
        <w:t xml:space="preserve"> «Управляющая Компания «ЛАД»                                                                                                ИНН 6454120451</w:t>
      </w:r>
    </w:p>
    <w:p w:rsidR="007D2508" w:rsidRDefault="007D2508" w:rsidP="007D2508">
      <w:pPr>
        <w:jc w:val="both"/>
        <w:rPr>
          <w:b/>
          <w:bCs/>
          <w:color w:val="000000"/>
          <w:sz w:val="27"/>
          <w:szCs w:val="27"/>
        </w:rPr>
      </w:pP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  <w:r w:rsidRPr="00780385">
        <w:rPr>
          <w:b/>
          <w:bCs/>
          <w:color w:val="000000"/>
          <w:sz w:val="20"/>
          <w:szCs w:val="20"/>
        </w:rPr>
        <w:t>Форма 2.8. Отчет об исполнении управляющей организацией договора управления</w:t>
      </w:r>
      <w:r>
        <w:rPr>
          <w:b/>
          <w:bCs/>
          <w:color w:val="000000"/>
          <w:sz w:val="20"/>
          <w:szCs w:val="20"/>
        </w:rPr>
        <w:t xml:space="preserve"> МКД</w:t>
      </w:r>
      <w:r w:rsidR="00863A09">
        <w:rPr>
          <w:b/>
          <w:bCs/>
          <w:color w:val="000000"/>
          <w:sz w:val="20"/>
          <w:szCs w:val="20"/>
        </w:rPr>
        <w:t xml:space="preserve"> </w:t>
      </w:r>
      <w:r w:rsidRPr="0078038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за 2016г. по адре</w:t>
      </w:r>
      <w:r w:rsidR="00863A09">
        <w:rPr>
          <w:b/>
          <w:bCs/>
          <w:color w:val="000000"/>
          <w:sz w:val="20"/>
          <w:szCs w:val="20"/>
        </w:rPr>
        <w:t xml:space="preserve">су: г. Саратов ул. </w:t>
      </w:r>
      <w:proofErr w:type="spellStart"/>
      <w:r w:rsidR="00863A09">
        <w:rPr>
          <w:b/>
          <w:bCs/>
          <w:color w:val="000000"/>
          <w:sz w:val="20"/>
          <w:szCs w:val="20"/>
        </w:rPr>
        <w:t>Оржевского</w:t>
      </w:r>
      <w:proofErr w:type="spellEnd"/>
      <w:r w:rsidR="00863A09">
        <w:rPr>
          <w:b/>
          <w:bCs/>
          <w:color w:val="000000"/>
          <w:sz w:val="20"/>
          <w:szCs w:val="20"/>
        </w:rPr>
        <w:t xml:space="preserve"> д.6</w:t>
      </w:r>
      <w:r w:rsidR="004F36FA">
        <w:rPr>
          <w:b/>
          <w:bCs/>
          <w:color w:val="000000"/>
          <w:sz w:val="20"/>
          <w:szCs w:val="20"/>
        </w:rPr>
        <w:t>А</w:t>
      </w:r>
      <w:r w:rsidR="00863A09">
        <w:rPr>
          <w:b/>
          <w:bCs/>
          <w:color w:val="000000"/>
          <w:sz w:val="20"/>
          <w:szCs w:val="20"/>
        </w:rPr>
        <w:t xml:space="preserve"> </w:t>
      </w:r>
      <w:r w:rsidR="000279BC">
        <w:rPr>
          <w:b/>
          <w:bCs/>
          <w:color w:val="000000"/>
          <w:sz w:val="20"/>
          <w:szCs w:val="20"/>
        </w:rPr>
        <w:t xml:space="preserve">площадью </w:t>
      </w:r>
      <w:r w:rsidR="004F36FA">
        <w:rPr>
          <w:b/>
          <w:bCs/>
          <w:color w:val="000000"/>
          <w:sz w:val="20"/>
          <w:szCs w:val="20"/>
        </w:rPr>
        <w:t>6160,40</w:t>
      </w:r>
      <w:r w:rsidR="000279BC"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кв.м</w:t>
      </w:r>
      <w:proofErr w:type="spellEnd"/>
      <w:r>
        <w:rPr>
          <w:b/>
          <w:bCs/>
          <w:color w:val="000000"/>
          <w:sz w:val="20"/>
          <w:szCs w:val="20"/>
        </w:rPr>
        <w:t>.</w:t>
      </w: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60"/>
        <w:gridCol w:w="436"/>
        <w:gridCol w:w="2096"/>
        <w:gridCol w:w="2654"/>
      </w:tblGrid>
      <w:tr w:rsidR="003D22BF" w:rsidRPr="002D6752" w:rsidTr="007D25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B4B5C">
              <w:rPr>
                <w:b/>
                <w:bCs/>
                <w:color w:val="000000"/>
              </w:rPr>
              <w:t>п</w:t>
            </w:r>
            <w:proofErr w:type="gramEnd"/>
            <w:r w:rsidRPr="003B4B5C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Значение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01.01.2016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63A09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F74CD9" w:rsidRDefault="008C71D9" w:rsidP="00863A09">
            <w:pPr>
              <w:jc w:val="center"/>
              <w:rPr>
                <w:sz w:val="20"/>
                <w:szCs w:val="20"/>
              </w:rPr>
            </w:pPr>
            <w:r w:rsidRPr="00F74CD9">
              <w:rPr>
                <w:sz w:val="20"/>
                <w:szCs w:val="20"/>
              </w:rPr>
              <w:t>418747,22</w:t>
            </w:r>
          </w:p>
        </w:tc>
      </w:tr>
      <w:tr w:rsidR="00863A09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F74CD9" w:rsidRDefault="00863A09" w:rsidP="00863A09">
            <w:pPr>
              <w:jc w:val="center"/>
              <w:rPr>
                <w:sz w:val="20"/>
                <w:szCs w:val="20"/>
              </w:rPr>
            </w:pPr>
            <w:r w:rsidRPr="00F74CD9">
              <w:rPr>
                <w:sz w:val="20"/>
                <w:szCs w:val="20"/>
              </w:rPr>
              <w:t>0</w:t>
            </w:r>
          </w:p>
        </w:tc>
      </w:tr>
      <w:tr w:rsidR="00863A09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F74CD9" w:rsidRDefault="008C71D9" w:rsidP="00863A09">
            <w:pPr>
              <w:jc w:val="center"/>
              <w:rPr>
                <w:sz w:val="20"/>
                <w:szCs w:val="20"/>
              </w:rPr>
            </w:pPr>
            <w:r w:rsidRPr="00F74CD9">
              <w:rPr>
                <w:sz w:val="20"/>
                <w:szCs w:val="20"/>
              </w:rPr>
              <w:t>418747,22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F74CD9" w:rsidRDefault="00B01866" w:rsidP="007D2508">
            <w:pPr>
              <w:jc w:val="center"/>
              <w:rPr>
                <w:sz w:val="20"/>
                <w:szCs w:val="20"/>
              </w:rPr>
            </w:pPr>
            <w:r w:rsidRPr="00F74CD9">
              <w:rPr>
                <w:sz w:val="20"/>
                <w:szCs w:val="20"/>
              </w:rPr>
              <w:t>1478374,07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F74CD9" w:rsidRDefault="00B01866" w:rsidP="007D2508">
            <w:pPr>
              <w:jc w:val="center"/>
              <w:rPr>
                <w:sz w:val="20"/>
                <w:szCs w:val="20"/>
              </w:rPr>
            </w:pPr>
            <w:r w:rsidRPr="00F74CD9">
              <w:rPr>
                <w:sz w:val="20"/>
                <w:szCs w:val="20"/>
              </w:rPr>
              <w:t>805733,74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9.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текущий  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F74CD9" w:rsidRDefault="00B01866" w:rsidP="007D2508">
            <w:pPr>
              <w:jc w:val="center"/>
              <w:rPr>
                <w:sz w:val="20"/>
                <w:szCs w:val="20"/>
              </w:rPr>
            </w:pPr>
            <w:r w:rsidRPr="00F74CD9">
              <w:rPr>
                <w:sz w:val="20"/>
                <w:szCs w:val="20"/>
              </w:rPr>
              <w:t>149330,16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услуги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F74CD9" w:rsidRDefault="004F36FA" w:rsidP="007D2508">
            <w:pPr>
              <w:jc w:val="center"/>
              <w:rPr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523310,17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F3F" w:rsidRPr="00F74CD9" w:rsidRDefault="00151F3F" w:rsidP="00151F3F">
            <w:pPr>
              <w:jc w:val="center"/>
              <w:rPr>
                <w:sz w:val="20"/>
                <w:szCs w:val="20"/>
              </w:rPr>
            </w:pPr>
            <w:r w:rsidRPr="00F74CD9">
              <w:rPr>
                <w:sz w:val="20"/>
                <w:szCs w:val="20"/>
              </w:rPr>
              <w:t>811051,37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F74CD9" w:rsidRDefault="00151F3F" w:rsidP="007D2508">
            <w:pPr>
              <w:jc w:val="center"/>
              <w:rPr>
                <w:sz w:val="20"/>
                <w:szCs w:val="20"/>
              </w:rPr>
            </w:pPr>
            <w:r w:rsidRPr="00F74CD9">
              <w:rPr>
                <w:sz w:val="20"/>
                <w:szCs w:val="20"/>
              </w:rPr>
              <w:t>806851,37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целевых взносов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F74CD9" w:rsidRDefault="007D2508" w:rsidP="007D2508">
            <w:pPr>
              <w:jc w:val="center"/>
            </w:pPr>
            <w:r w:rsidRPr="00F74CD9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F74CD9" w:rsidRDefault="007D2508" w:rsidP="007D2508">
            <w:pPr>
              <w:jc w:val="center"/>
            </w:pPr>
            <w:r w:rsidRPr="00F74CD9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F74CD9" w:rsidRDefault="005F3965" w:rsidP="007D2508">
            <w:pPr>
              <w:jc w:val="center"/>
            </w:pPr>
            <w:r w:rsidRPr="00F74CD9">
              <w:rPr>
                <w:sz w:val="20"/>
                <w:szCs w:val="20"/>
              </w:rPr>
              <w:t>4200,00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F74CD9" w:rsidRDefault="007D2508" w:rsidP="007D2508">
            <w:pPr>
              <w:jc w:val="center"/>
            </w:pPr>
            <w:r w:rsidRPr="00F74CD9">
              <w:rPr>
                <w:sz w:val="20"/>
                <w:szCs w:val="20"/>
              </w:rPr>
              <w:t>0</w:t>
            </w:r>
          </w:p>
        </w:tc>
      </w:tr>
      <w:tr w:rsidR="00F74CD9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D9" w:rsidRPr="003B4B5C" w:rsidRDefault="00F74CD9" w:rsidP="00F74CD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4CD9" w:rsidRPr="003B4B5C" w:rsidRDefault="00F74CD9" w:rsidP="00F74CD9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D9" w:rsidRPr="003B4B5C" w:rsidRDefault="00F74CD9" w:rsidP="00F74CD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D9" w:rsidRPr="00F74CD9" w:rsidRDefault="00F74CD9" w:rsidP="00F74CD9">
            <w:pPr>
              <w:jc w:val="center"/>
              <w:rPr>
                <w:sz w:val="20"/>
                <w:szCs w:val="20"/>
              </w:rPr>
            </w:pPr>
            <w:r w:rsidRPr="00F74CD9">
              <w:rPr>
                <w:sz w:val="20"/>
                <w:szCs w:val="20"/>
              </w:rPr>
              <w:t>811051,37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F74CD9" w:rsidRDefault="00151F3F" w:rsidP="007D2508">
            <w:pPr>
              <w:jc w:val="center"/>
            </w:pPr>
            <w:r w:rsidRPr="00F74CD9">
              <w:rPr>
                <w:sz w:val="20"/>
                <w:szCs w:val="20"/>
              </w:rPr>
              <w:t>671522,70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F74CD9" w:rsidRDefault="00ED5BF0" w:rsidP="007D2508">
            <w:pPr>
              <w:jc w:val="center"/>
            </w:pPr>
            <w:r w:rsidRPr="00F74CD9">
              <w:rPr>
                <w:sz w:val="20"/>
                <w:szCs w:val="20"/>
              </w:rPr>
              <w:t>-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F74CD9" w:rsidRDefault="00151F3F" w:rsidP="007D2508">
            <w:pPr>
              <w:jc w:val="center"/>
            </w:pPr>
            <w:r w:rsidRPr="00F74CD9">
              <w:rPr>
                <w:sz w:val="20"/>
                <w:szCs w:val="20"/>
              </w:rPr>
              <w:t>671522,70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Обслуживание помещений общего пользования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4F36FA" w:rsidP="00F404DE">
            <w:pPr>
              <w:jc w:val="center"/>
              <w:rPr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162634,56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Уборка придомовой территории в летний и зимний период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4F36FA" w:rsidP="00F404DE">
            <w:pPr>
              <w:jc w:val="center"/>
              <w:rPr>
                <w:i/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139717,87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Работы по благоустройству</w:t>
            </w:r>
          </w:p>
        </w:tc>
      </w:tr>
      <w:tr w:rsidR="00F404DE" w:rsidRPr="002D6752" w:rsidTr="009F560F">
        <w:trPr>
          <w:trHeight w:val="2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404DE" w:rsidRPr="003D22BF" w:rsidRDefault="004F36FA" w:rsidP="00F404DE">
            <w:pPr>
              <w:jc w:val="center"/>
              <w:rPr>
                <w:i/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33266,16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и вывоз бытовых отходов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8C71D9" w:rsidP="00F404DE">
            <w:pPr>
              <w:jc w:val="center"/>
              <w:rPr>
                <w:i/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99232,18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Техническое обслуживание и ремонт систем водоснабжения, водоотведения и теплоснабжения 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4F36FA" w:rsidP="00F404DE">
            <w:pPr>
              <w:jc w:val="center"/>
              <w:rPr>
                <w:i/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129368,40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внутридомовых сетей электроснабжения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D22BF" w:rsidRDefault="004F36FA" w:rsidP="007D2508">
            <w:pPr>
              <w:jc w:val="center"/>
              <w:rPr>
                <w:i/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22177,44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D22BF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D22BF" w:rsidRDefault="008C71D9" w:rsidP="007D2508">
            <w:pPr>
              <w:jc w:val="center"/>
              <w:rPr>
                <w:b/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21191,78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4F36FA" w:rsidP="00F404DE">
            <w:pPr>
              <w:jc w:val="center"/>
              <w:rPr>
                <w:i/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523310,17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8C71D9" w:rsidP="00F404DE">
            <w:pPr>
              <w:jc w:val="center"/>
              <w:rPr>
                <w:i/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190120,00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конструктивных элементов жилого здания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F404DE" w:rsidRDefault="004F36FA" w:rsidP="00F404DE">
            <w:pPr>
              <w:jc w:val="center"/>
              <w:rPr>
                <w:b/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110887,20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8C71D9" w:rsidP="00F404DE">
            <w:pPr>
              <w:jc w:val="center"/>
              <w:rPr>
                <w:sz w:val="20"/>
                <w:szCs w:val="20"/>
              </w:rPr>
            </w:pPr>
            <w:r w:rsidRPr="00F74CD9">
              <w:rPr>
                <w:b/>
                <w:sz w:val="20"/>
                <w:szCs w:val="20"/>
              </w:rPr>
              <w:t>5928</w:t>
            </w:r>
          </w:p>
        </w:tc>
      </w:tr>
      <w:tr w:rsidR="007D2508" w:rsidRPr="002D6752" w:rsidTr="008E2165">
        <w:trPr>
          <w:trHeight w:val="87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E09CA" w:rsidRDefault="004E09CA" w:rsidP="00374D89">
      <w:pPr>
        <w:rPr>
          <w:sz w:val="28"/>
          <w:szCs w:val="28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805"/>
        <w:gridCol w:w="1268"/>
        <w:gridCol w:w="2795"/>
      </w:tblGrid>
      <w:tr w:rsidR="007D2508" w:rsidRPr="002D6752" w:rsidTr="007D2508">
        <w:trPr>
          <w:trHeight w:val="288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0179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0179B">
              <w:rPr>
                <w:b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b/>
                <w:sz w:val="20"/>
                <w:szCs w:val="20"/>
              </w:rPr>
              <w:t xml:space="preserve"> выбранной работы (услуги)</w:t>
            </w:r>
          </w:p>
        </w:tc>
      </w:tr>
      <w:tr w:rsidR="007D2508" w:rsidRPr="002D6752" w:rsidTr="007D2508">
        <w:trPr>
          <w:trHeight w:val="288"/>
        </w:trPr>
        <w:tc>
          <w:tcPr>
            <w:tcW w:w="4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DF5227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DF5227">
              <w:rPr>
                <w:sz w:val="20"/>
                <w:szCs w:val="20"/>
              </w:rPr>
              <w:t>тоимость</w:t>
            </w:r>
            <w:proofErr w:type="spellEnd"/>
            <w:r w:rsidRPr="00DF5227">
              <w:rPr>
                <w:sz w:val="20"/>
                <w:szCs w:val="20"/>
              </w:rPr>
              <w:t xml:space="preserve"> на ед.</w:t>
            </w:r>
            <w:r>
              <w:rPr>
                <w:sz w:val="20"/>
                <w:szCs w:val="20"/>
              </w:rPr>
              <w:t xml:space="preserve"> </w:t>
            </w:r>
            <w:r w:rsidRPr="00DF5227">
              <w:rPr>
                <w:sz w:val="20"/>
                <w:szCs w:val="20"/>
              </w:rPr>
              <w:t>измерения</w:t>
            </w:r>
            <w:r>
              <w:rPr>
                <w:sz w:val="20"/>
                <w:szCs w:val="20"/>
              </w:rPr>
              <w:t>(руб.) за год</w:t>
            </w:r>
          </w:p>
        </w:tc>
      </w:tr>
    </w:tbl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4202"/>
        <w:gridCol w:w="1843"/>
        <w:gridCol w:w="1276"/>
        <w:gridCol w:w="2693"/>
      </w:tblGrid>
      <w:tr w:rsidR="000F4DC8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I. Содержание помещений общего пользования</w:t>
            </w:r>
          </w:p>
        </w:tc>
      </w:tr>
      <w:tr w:rsidR="004E09CA" w:rsidRPr="007D2508" w:rsidTr="007D2508">
        <w:trPr>
          <w:trHeight w:val="3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CA" w:rsidRPr="007D2508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CA" w:rsidRPr="007D2508" w:rsidRDefault="004F36FA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</w:t>
            </w:r>
            <w:r w:rsidR="004E09CA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7D2508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3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1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Влажная протирка </w:t>
            </w:r>
            <w:proofErr w:type="spellStart"/>
            <w:r w:rsidRPr="007D2508">
              <w:rPr>
                <w:sz w:val="20"/>
                <w:szCs w:val="20"/>
              </w:rPr>
              <w:t>стен</w:t>
            </w:r>
            <w:proofErr w:type="gramStart"/>
            <w:r w:rsidRPr="007D2508">
              <w:rPr>
                <w:sz w:val="20"/>
                <w:szCs w:val="20"/>
              </w:rPr>
              <w:t>,д</w:t>
            </w:r>
            <w:proofErr w:type="gramEnd"/>
            <w:r w:rsidRPr="007D2508">
              <w:rPr>
                <w:sz w:val="20"/>
                <w:szCs w:val="20"/>
              </w:rPr>
              <w:t>верей,плафонов</w:t>
            </w:r>
            <w:proofErr w:type="spellEnd"/>
            <w:r w:rsidRPr="007D2508">
              <w:rPr>
                <w:sz w:val="20"/>
                <w:szCs w:val="20"/>
              </w:rPr>
              <w:t xml:space="preserve"> на лестничных </w:t>
            </w:r>
            <w:proofErr w:type="spellStart"/>
            <w:r w:rsidRPr="007D2508">
              <w:rPr>
                <w:sz w:val="20"/>
                <w:szCs w:val="20"/>
              </w:rPr>
              <w:t>клетках,чердачных</w:t>
            </w:r>
            <w:proofErr w:type="spellEnd"/>
            <w:r w:rsidRPr="007D2508">
              <w:rPr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sz w:val="20"/>
                <w:szCs w:val="20"/>
              </w:rPr>
              <w:t>лестниц,почтовых</w:t>
            </w:r>
            <w:proofErr w:type="spellEnd"/>
            <w:r w:rsidRPr="007D2508">
              <w:rPr>
                <w:sz w:val="20"/>
                <w:szCs w:val="20"/>
              </w:rPr>
              <w:t xml:space="preserve"> ящиков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0F4DC8">
        <w:trPr>
          <w:trHeight w:val="3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Уборка площадки перед входом в подъезд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Проведение дезинсекции помещений, </w:t>
            </w:r>
            <w:proofErr w:type="spellStart"/>
            <w:r w:rsidRPr="007D2508">
              <w:rPr>
                <w:sz w:val="20"/>
                <w:szCs w:val="20"/>
              </w:rPr>
              <w:t>входяших</w:t>
            </w:r>
            <w:proofErr w:type="spellEnd"/>
            <w:r w:rsidRPr="007D2508">
              <w:rPr>
                <w:sz w:val="20"/>
                <w:szCs w:val="20"/>
              </w:rPr>
              <w:t xml:space="preserve">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4F36FA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Проведение дератизации помещений, </w:t>
            </w:r>
            <w:proofErr w:type="spellStart"/>
            <w:r w:rsidRPr="007D2508">
              <w:rPr>
                <w:sz w:val="20"/>
                <w:szCs w:val="20"/>
              </w:rPr>
              <w:t>входяших</w:t>
            </w:r>
            <w:proofErr w:type="spellEnd"/>
            <w:r w:rsidRPr="007D2508">
              <w:rPr>
                <w:sz w:val="20"/>
                <w:szCs w:val="20"/>
              </w:rPr>
              <w:t xml:space="preserve">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5859B0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0F4DC8" w:rsidRPr="007D2508" w:rsidTr="00F404DE">
        <w:trPr>
          <w:trHeight w:val="3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II. Уборка придомовой территории в летний и зимний период</w:t>
            </w:r>
          </w:p>
        </w:tc>
      </w:tr>
      <w:tr w:rsidR="007D2508" w:rsidRPr="007D2508" w:rsidTr="007D2508">
        <w:trPr>
          <w:trHeight w:val="2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с сильными осадками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раза в 2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5859B0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без осадков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5859B0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газона, в том числе - уборка газонов от листьев, сучьев,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5859B0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газонов от случайного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5859B0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5859B0" w:rsidP="00A90C3D">
            <w:pPr>
              <w:jc w:val="right"/>
            </w:pPr>
            <w:r>
              <w:rPr>
                <w:sz w:val="20"/>
                <w:szCs w:val="20"/>
              </w:rPr>
              <w:t>1,8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5859B0" w:rsidP="00A90C3D">
            <w:pPr>
              <w:jc w:val="right"/>
            </w:pPr>
            <w:r>
              <w:rPr>
                <w:sz w:val="20"/>
                <w:szCs w:val="20"/>
              </w:rPr>
              <w:t>1,8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5859B0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детской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5859B0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679AD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3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</w:tr>
      <w:tr w:rsidR="007D2508" w:rsidRPr="007D2508" w:rsidTr="003D22BF">
        <w:trPr>
          <w:trHeight w:val="52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снегопаде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Каждые  3 часа во время снегопада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дворовых территорий после окончания таяния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 весной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5859B0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0F4DC8" w:rsidRPr="007D2508" w:rsidTr="00F404DE">
        <w:trPr>
          <w:trHeight w:val="13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C8" w:rsidRPr="007D2508" w:rsidRDefault="000F4DC8" w:rsidP="000F4DC8">
            <w:pPr>
              <w:jc w:val="center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III. Благоустройство придомовой территории</w:t>
            </w:r>
          </w:p>
        </w:tc>
      </w:tr>
      <w:tr w:rsidR="007D2508" w:rsidRPr="007D2508" w:rsidTr="007D2508">
        <w:trPr>
          <w:trHeight w:val="2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Полив газонов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7A454F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7D2508" w:rsidRPr="007D2508" w:rsidTr="007D2508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Покос травы, сбор и выноска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7A454F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Вывоз снега с привлечением сторонней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7A454F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Посыпка территории  </w:t>
            </w:r>
            <w:proofErr w:type="gramStart"/>
            <w:r w:rsidRPr="007D2508">
              <w:rPr>
                <w:sz w:val="20"/>
                <w:szCs w:val="20"/>
              </w:rPr>
              <w:t>против</w:t>
            </w:r>
            <w:proofErr w:type="gramEnd"/>
            <w:r w:rsidRPr="007D2508">
              <w:rPr>
                <w:sz w:val="20"/>
                <w:szCs w:val="20"/>
              </w:rPr>
              <w:t xml:space="preserve"> гололёдными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7A454F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8E2165" w:rsidRPr="007D2508" w:rsidTr="0083112E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E2165">
            <w:pPr>
              <w:jc w:val="center"/>
              <w:rPr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IV. Услуги вывоза бытовых отходов</w:t>
            </w:r>
          </w:p>
        </w:tc>
      </w:tr>
      <w:tr w:rsidR="008E2165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Вывоз </w:t>
            </w:r>
            <w:r w:rsidRPr="007D2508">
              <w:rPr>
                <w:sz w:val="20"/>
                <w:szCs w:val="20"/>
              </w:rPr>
              <w:t xml:space="preserve">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Default="008C71D9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16,11</w:t>
            </w:r>
          </w:p>
        </w:tc>
      </w:tr>
      <w:tr w:rsidR="008E2165" w:rsidRPr="007D2508" w:rsidTr="00F404DE">
        <w:trPr>
          <w:trHeight w:val="18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 V. </w:t>
            </w:r>
            <w:r w:rsidRPr="007D2508">
              <w:rPr>
                <w:b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водоотведения, теплоснабжения в многоквартирных домах </w:t>
            </w:r>
          </w:p>
        </w:tc>
      </w:tr>
      <w:tr w:rsidR="008E2165" w:rsidRPr="007D2508" w:rsidTr="007D2508">
        <w:trPr>
          <w:trHeight w:val="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5859B0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Консервация, </w:t>
            </w:r>
            <w:proofErr w:type="spellStart"/>
            <w:r w:rsidRPr="007D2508">
              <w:rPr>
                <w:sz w:val="20"/>
                <w:szCs w:val="20"/>
              </w:rPr>
              <w:t>опрессовка</w:t>
            </w:r>
            <w:proofErr w:type="spellEnd"/>
            <w:r w:rsidRPr="007D2508">
              <w:rPr>
                <w:sz w:val="20"/>
                <w:szCs w:val="20"/>
              </w:rPr>
              <w:t xml:space="preserve"> системы центрального отопления,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5859B0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 w:rsidRPr="007D2508">
              <w:rPr>
                <w:sz w:val="20"/>
                <w:szCs w:val="20"/>
              </w:rPr>
              <w:t>расконсервация</w:t>
            </w:r>
            <w:proofErr w:type="spellEnd"/>
            <w:r w:rsidRPr="007D2508">
              <w:rPr>
                <w:sz w:val="20"/>
                <w:szCs w:val="20"/>
              </w:rPr>
              <w:t xml:space="preserve"> систем центрального отопления, утепление и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5859B0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24C07" w:rsidRPr="007D2508" w:rsidTr="001F6B03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месяц, с заменой запорных устрой</w:t>
            </w:r>
            <w:proofErr w:type="gramStart"/>
            <w:r w:rsidRPr="007D2508">
              <w:rPr>
                <w:sz w:val="20"/>
                <w:szCs w:val="20"/>
              </w:rPr>
              <w:t>ств пр</w:t>
            </w:r>
            <w:proofErr w:type="gramEnd"/>
            <w:r w:rsidRPr="007D2508">
              <w:rPr>
                <w:sz w:val="20"/>
                <w:szCs w:val="20"/>
              </w:rPr>
              <w:t>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5859B0" w:rsidP="00324C07">
            <w:pPr>
              <w:jc w:val="right"/>
            </w:pPr>
            <w:r>
              <w:rPr>
                <w:sz w:val="20"/>
                <w:szCs w:val="20"/>
              </w:rPr>
              <w:t>0,48</w:t>
            </w:r>
          </w:p>
        </w:tc>
      </w:tr>
      <w:tr w:rsidR="00324C07" w:rsidRPr="007D2508" w:rsidTr="001F6B03">
        <w:trPr>
          <w:trHeight w:val="12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необходимости, с заменой креплений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5859B0" w:rsidP="00324C07">
            <w:pPr>
              <w:jc w:val="right"/>
            </w:pPr>
            <w:r>
              <w:rPr>
                <w:sz w:val="20"/>
                <w:szCs w:val="20"/>
              </w:rPr>
              <w:t>0,6</w:t>
            </w:r>
          </w:p>
        </w:tc>
      </w:tr>
      <w:tr w:rsidR="00324C07" w:rsidRPr="007D2508" w:rsidTr="001F6B03">
        <w:trPr>
          <w:trHeight w:val="56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5859B0" w:rsidP="00324C07">
            <w:pPr>
              <w:jc w:val="right"/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8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Прочистка канализационных лежаков и выпусков канализации до системы дворовой 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5859B0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83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исправности разводящих трубопроводов, насосов, запорной арматуры, контрольно-измерительных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585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59B0">
              <w:rPr>
                <w:sz w:val="20"/>
                <w:szCs w:val="20"/>
              </w:rPr>
              <w:t>,6</w:t>
            </w:r>
          </w:p>
        </w:tc>
      </w:tr>
      <w:tr w:rsidR="008E2165" w:rsidRPr="007D2508" w:rsidTr="000F4DC8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5859B0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8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Не реже 1 раза в сутки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5859B0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</w:tr>
      <w:tr w:rsidR="008E2165" w:rsidRPr="007D2508" w:rsidTr="000F4DC8">
        <w:trPr>
          <w:trHeight w:val="9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трубопроводов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после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5859B0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9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Регулировка и наладка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в начале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5859B0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5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Техническое обслуживание теплового счетчика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5859B0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</w:tr>
      <w:tr w:rsidR="00324C07" w:rsidRPr="007D2508" w:rsidTr="007D2508">
        <w:trPr>
          <w:trHeight w:val="54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28</w:t>
            </w:r>
            <w:r w:rsidRPr="007D2508">
              <w:rPr>
                <w:bCs/>
                <w:sz w:val="20"/>
                <w:szCs w:val="20"/>
              </w:rPr>
              <w:t>Частичные осмотры: центральное 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F444C5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F616E4" w:rsidP="00324C07">
            <w:pPr>
              <w:jc w:val="right"/>
            </w:pPr>
            <w:r>
              <w:rPr>
                <w:sz w:val="20"/>
                <w:szCs w:val="20"/>
              </w:rPr>
              <w:t>0,48</w:t>
            </w:r>
          </w:p>
        </w:tc>
      </w:tr>
      <w:tr w:rsidR="00324C07" w:rsidRPr="007D2508" w:rsidTr="001F6B03">
        <w:trPr>
          <w:trHeight w:val="55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 xml:space="preserve">Постоянный </w:t>
            </w:r>
            <w:proofErr w:type="gramStart"/>
            <w:r w:rsidRPr="007D2508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7D2508">
              <w:rPr>
                <w:bCs/>
                <w:sz w:val="20"/>
                <w:szCs w:val="20"/>
              </w:rPr>
              <w:t xml:space="preserve"> параметрами теплоносителя  и воды (давление, темпер-</w:t>
            </w:r>
            <w:proofErr w:type="spellStart"/>
            <w:r w:rsidRPr="007D2508">
              <w:rPr>
                <w:bCs/>
                <w:sz w:val="20"/>
                <w:szCs w:val="20"/>
              </w:rPr>
              <w:t>ра</w:t>
            </w:r>
            <w:proofErr w:type="spellEnd"/>
            <w:r w:rsidRPr="007D2508">
              <w:rPr>
                <w:bCs/>
                <w:sz w:val="20"/>
                <w:szCs w:val="20"/>
              </w:rPr>
              <w:t>, расход)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F616E4" w:rsidP="00324C07">
            <w:pPr>
              <w:jc w:val="right"/>
            </w:pPr>
            <w:r>
              <w:rPr>
                <w:sz w:val="20"/>
                <w:szCs w:val="20"/>
              </w:rPr>
              <w:t>0,48</w:t>
            </w:r>
          </w:p>
        </w:tc>
      </w:tr>
      <w:tr w:rsidR="00324C07" w:rsidRPr="007D2508" w:rsidTr="001F6B03">
        <w:trPr>
          <w:trHeight w:val="7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 в границах эксплуатационной ответственности </w:t>
            </w:r>
            <w:proofErr w:type="gramStart"/>
            <w:r w:rsidRPr="007D2508">
              <w:rPr>
                <w:sz w:val="20"/>
                <w:szCs w:val="20"/>
              </w:rPr>
              <w:t>согласно договора</w:t>
            </w:r>
            <w:proofErr w:type="gramEnd"/>
            <w:r w:rsidRPr="007D2508"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выявления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F616E4" w:rsidP="00324C07">
            <w:pPr>
              <w:jc w:val="right"/>
            </w:pPr>
            <w:r>
              <w:rPr>
                <w:sz w:val="20"/>
                <w:szCs w:val="20"/>
              </w:rPr>
              <w:t>0,48</w:t>
            </w:r>
          </w:p>
        </w:tc>
      </w:tr>
      <w:tr w:rsidR="00324C07" w:rsidRPr="007D2508" w:rsidTr="001F6B03">
        <w:trPr>
          <w:trHeight w:val="5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Плановое отключение, подключение системы ЦО</w:t>
            </w:r>
            <w:proofErr w:type="gramStart"/>
            <w:r w:rsidRPr="007D2508">
              <w:rPr>
                <w:bCs/>
                <w:sz w:val="20"/>
                <w:szCs w:val="20"/>
              </w:rPr>
              <w:t>,Г</w:t>
            </w:r>
            <w:proofErr w:type="gramEnd"/>
            <w:r w:rsidRPr="007D2508">
              <w:rPr>
                <w:bCs/>
                <w:sz w:val="20"/>
                <w:szCs w:val="20"/>
              </w:rPr>
              <w:t>ВС (летом). Слив и наполнение водой.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F616E4" w:rsidP="00324C07">
            <w:pPr>
              <w:jc w:val="right"/>
            </w:pPr>
            <w:r>
              <w:rPr>
                <w:sz w:val="20"/>
                <w:szCs w:val="20"/>
              </w:rPr>
              <w:t>0,48</w:t>
            </w:r>
          </w:p>
        </w:tc>
      </w:tr>
      <w:tr w:rsidR="00324C07" w:rsidRPr="007D2508" w:rsidTr="001F6B03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35   Осмотр внутриквартирных устройств системы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ЦО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;п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роверка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состояния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трубопровода,отопительных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приборов,регулировочной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и запорной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арматуры,замеры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температуры воздуха в квартирах.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заявкам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F616E4" w:rsidP="00324C07">
            <w:pPr>
              <w:jc w:val="right"/>
            </w:pPr>
            <w:r>
              <w:rPr>
                <w:sz w:val="20"/>
                <w:szCs w:val="20"/>
              </w:rPr>
              <w:t>0,48</w:t>
            </w:r>
          </w:p>
        </w:tc>
      </w:tr>
      <w:tr w:rsidR="00F616E4" w:rsidRPr="007D2508" w:rsidTr="001F6B03">
        <w:trPr>
          <w:trHeight w:val="6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</w:t>
            </w:r>
            <w:r w:rsidRPr="007D2508">
              <w:rPr>
                <w:bCs/>
                <w:sz w:val="20"/>
                <w:szCs w:val="20"/>
              </w:rPr>
              <w:t>Частичные осмотры: холодное и горячее водоснабжение, канализация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 w:rsidP="00F616E4">
            <w:pPr>
              <w:jc w:val="right"/>
            </w:pPr>
            <w:r w:rsidRPr="004C6AC2">
              <w:rPr>
                <w:sz w:val="20"/>
                <w:szCs w:val="20"/>
              </w:rPr>
              <w:t>0,48</w:t>
            </w:r>
          </w:p>
        </w:tc>
      </w:tr>
      <w:tr w:rsidR="00F616E4" w:rsidRPr="007D2508" w:rsidTr="001F6B03">
        <w:trPr>
          <w:trHeight w:val="6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Визуальный  осмотр и проверка наличия и нарушения пломбы на счетчике воды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 w:rsidP="00F616E4">
            <w:pPr>
              <w:jc w:val="right"/>
            </w:pPr>
            <w:r w:rsidRPr="004C6AC2">
              <w:rPr>
                <w:sz w:val="20"/>
                <w:szCs w:val="20"/>
              </w:rPr>
              <w:t>0,48</w:t>
            </w:r>
          </w:p>
        </w:tc>
      </w:tr>
      <w:tr w:rsidR="00F616E4" w:rsidRPr="007D2508" w:rsidTr="001F6B03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 21.                  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Смена отдельных участков трубопроводов холодного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 w:rsidP="00F616E4">
            <w:pPr>
              <w:jc w:val="right"/>
            </w:pPr>
            <w:r w:rsidRPr="004C6AC2">
              <w:rPr>
                <w:sz w:val="20"/>
                <w:szCs w:val="20"/>
              </w:rPr>
              <w:t>0,48</w:t>
            </w:r>
          </w:p>
        </w:tc>
      </w:tr>
      <w:tr w:rsidR="00F616E4" w:rsidRPr="007D2508" w:rsidTr="001F6B03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 w:rsidP="00F616E4">
            <w:pPr>
              <w:jc w:val="right"/>
            </w:pPr>
            <w:r w:rsidRPr="004C6AC2">
              <w:rPr>
                <w:sz w:val="20"/>
                <w:szCs w:val="20"/>
              </w:rPr>
              <w:t>0,48</w:t>
            </w:r>
          </w:p>
        </w:tc>
      </w:tr>
      <w:tr w:rsidR="00F616E4" w:rsidRPr="007D2508" w:rsidTr="001F6B03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 w:rsidP="00F616E4">
            <w:pPr>
              <w:jc w:val="right"/>
            </w:pPr>
            <w:r w:rsidRPr="004C6AC2">
              <w:rPr>
                <w:sz w:val="20"/>
                <w:szCs w:val="20"/>
              </w:rPr>
              <w:t>0,48</w:t>
            </w:r>
          </w:p>
        </w:tc>
      </w:tr>
      <w:tr w:rsidR="00F616E4" w:rsidRPr="007D2508" w:rsidTr="001F6B03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 w:rsidP="00F616E4">
            <w:pPr>
              <w:jc w:val="right"/>
            </w:pPr>
            <w:r w:rsidRPr="004C6AC2">
              <w:rPr>
                <w:sz w:val="20"/>
                <w:szCs w:val="20"/>
              </w:rPr>
              <w:t>0,48</w:t>
            </w:r>
          </w:p>
        </w:tc>
      </w:tr>
      <w:tr w:rsidR="00F616E4" w:rsidRPr="007D2508" w:rsidTr="001F6B03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spacing w:line="300" w:lineRule="atLeast"/>
              <w:ind w:hanging="360"/>
              <w:rPr>
                <w:bCs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Допонительный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</w:t>
            </w:r>
            <w:r w:rsidRPr="007D2508">
              <w:rPr>
                <w:bCs/>
                <w:sz w:val="20"/>
                <w:szCs w:val="20"/>
              </w:rPr>
              <w:t> осмотр водопровода, канализации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 w:rsidP="00F616E4">
            <w:pPr>
              <w:jc w:val="right"/>
            </w:pPr>
            <w:r w:rsidRPr="004C6AC2">
              <w:rPr>
                <w:sz w:val="20"/>
                <w:szCs w:val="20"/>
              </w:rPr>
              <w:t>0,48</w:t>
            </w:r>
          </w:p>
        </w:tc>
      </w:tr>
      <w:tr w:rsidR="00F616E4" w:rsidRPr="007D2508" w:rsidTr="001F6B03">
        <w:trPr>
          <w:trHeight w:val="1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Обслуживание придомовых дренаже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открывание и закрывание</w:t>
            </w:r>
          </w:p>
          <w:p w:rsidR="00F616E4" w:rsidRPr="007D2508" w:rsidRDefault="00F616E4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люков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чистка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труб от нароста и грязи. Очистка дренажных колодцев от грязи.</w:t>
            </w:r>
          </w:p>
          <w:p w:rsidR="00F616E4" w:rsidRPr="007D2508" w:rsidRDefault="00F616E4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 w:rsidP="00F616E4">
            <w:pPr>
              <w:jc w:val="right"/>
            </w:pPr>
            <w:r w:rsidRPr="00D57962">
              <w:rPr>
                <w:sz w:val="20"/>
                <w:szCs w:val="20"/>
              </w:rPr>
              <w:t>0,48</w:t>
            </w:r>
          </w:p>
        </w:tc>
      </w:tr>
      <w:tr w:rsidR="00F616E4" w:rsidRPr="007D2508" w:rsidTr="001F6B03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Устранение засоров внутренних канализационных трубопроводов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Pr="007D2508" w:rsidRDefault="00F616E4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E4" w:rsidRDefault="00F616E4" w:rsidP="00F616E4">
            <w:pPr>
              <w:jc w:val="right"/>
            </w:pPr>
            <w:r w:rsidRPr="00D57962"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Аварийное обслуживание 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внутридомовых</w:t>
            </w:r>
            <w:proofErr w:type="gramEnd"/>
          </w:p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инженерных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доме:</w:t>
            </w:r>
          </w:p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7D2508">
        <w:trPr>
          <w:trHeight w:val="1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7D2508">
              <w:rPr>
                <w:sz w:val="20"/>
                <w:szCs w:val="20"/>
              </w:rPr>
              <w:t>электрокабеля</w:t>
            </w:r>
            <w:proofErr w:type="spellEnd"/>
            <w:r w:rsidRPr="007D2508">
              <w:rPr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7D2508">
              <w:rPr>
                <w:sz w:val="20"/>
                <w:szCs w:val="20"/>
              </w:rPr>
              <w:t>дымоудаления</w:t>
            </w:r>
            <w:proofErr w:type="spellEnd"/>
            <w:r w:rsidRPr="007D2508">
              <w:rPr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7D2508">
              <w:rPr>
                <w:sz w:val="20"/>
                <w:szCs w:val="20"/>
              </w:rPr>
              <w:t>молниезащиты</w:t>
            </w:r>
            <w:proofErr w:type="spellEnd"/>
            <w:r w:rsidRPr="007D2508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1D8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Проверка и осмотр светильников в местах общего пользования. Смена перегоревших ламп в </w:t>
            </w:r>
            <w:r w:rsidRPr="007D2508">
              <w:rPr>
                <w:bCs/>
                <w:sz w:val="20"/>
                <w:szCs w:val="20"/>
              </w:rPr>
              <w:t> </w:t>
            </w:r>
            <w:r w:rsidRPr="007D2508">
              <w:rPr>
                <w:sz w:val="20"/>
                <w:szCs w:val="20"/>
              </w:rPr>
              <w:t xml:space="preserve">подъездах, подвалах, чердаках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324C07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324C07" w:rsidRPr="007D2508" w:rsidTr="001F6B03">
        <w:trPr>
          <w:trHeight w:val="60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выключателей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5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электропроводки 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7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40 </w:t>
            </w:r>
            <w:r w:rsidRPr="007D2508">
              <w:rPr>
                <w:bCs/>
                <w:sz w:val="20"/>
                <w:szCs w:val="20"/>
              </w:rPr>
              <w:t>Частичные осмотры электросети, арматуры, электрооборудования на лестничных клетках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12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41</w:t>
            </w:r>
            <w:r w:rsidRPr="007D2508">
              <w:rPr>
                <w:bCs/>
                <w:sz w:val="20"/>
                <w:szCs w:val="20"/>
              </w:rPr>
              <w:t>Частичные осмотры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9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42Осмотр, проверка исправности выключателей</w:t>
            </w:r>
            <w:r w:rsidRPr="007D2508">
              <w:rPr>
                <w:bCs/>
                <w:sz w:val="20"/>
                <w:szCs w:val="20"/>
              </w:rPr>
              <w:t xml:space="preserve"> автоматического щита электроснабжения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7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43  Проверка изоляции электропроводки и ее укрепление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6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44 Замена неисправных участков электрической сети здания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F23377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12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Техническое обслуживание и мелкий ремонт (устранение незначительных неисправностей, дефектов и повреждений) силовых и осветительных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7" w:rsidRPr="007D2508" w:rsidRDefault="00324C07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Default="00324C07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772EF0">
              <w:rPr>
                <w:sz w:val="20"/>
                <w:szCs w:val="20"/>
              </w:rPr>
              <w:t>0,24</w:t>
            </w:r>
          </w:p>
        </w:tc>
      </w:tr>
      <w:tr w:rsidR="00324C07" w:rsidRPr="007D2508" w:rsidTr="001F6B03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Техническое обслуживание и мелкий ремонт (устранение незначительных неисправностей, дефектов и повреждений) установок автоматизации котельных, бойлерных,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07" w:rsidRPr="007D2508" w:rsidRDefault="00324C07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07" w:rsidRPr="007D2508" w:rsidRDefault="00324C07" w:rsidP="00D96AEB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C07" w:rsidRDefault="00324C07" w:rsidP="00324C07">
            <w:pPr>
              <w:jc w:val="right"/>
            </w:pPr>
            <w:r w:rsidRPr="00772EF0">
              <w:rPr>
                <w:sz w:val="20"/>
                <w:szCs w:val="20"/>
              </w:rPr>
              <w:t>0,24</w:t>
            </w:r>
          </w:p>
        </w:tc>
      </w:tr>
      <w:tr w:rsidR="008E2165" w:rsidRPr="007D2508" w:rsidTr="00F404DE">
        <w:trPr>
          <w:trHeight w:val="2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9B3BC1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B3BC1">
              <w:rPr>
                <w:b/>
                <w:bCs/>
                <w:sz w:val="20"/>
                <w:szCs w:val="20"/>
              </w:rPr>
              <w:t>VI</w:t>
            </w:r>
            <w:r w:rsidRPr="009B3BC1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9B3BC1">
              <w:rPr>
                <w:b/>
                <w:bCs/>
                <w:sz w:val="20"/>
                <w:szCs w:val="20"/>
              </w:rPr>
              <w:t xml:space="preserve">. </w:t>
            </w:r>
            <w:r w:rsidRPr="009B3BC1">
              <w:rPr>
                <w:b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8E2165" w:rsidRPr="009B3BC1" w:rsidRDefault="008E2165" w:rsidP="00D96AE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84E38" w:rsidRPr="007D2508" w:rsidTr="00863A09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863A09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</w:t>
            </w:r>
            <w:r w:rsidRPr="007D2508">
              <w:rPr>
                <w:sz w:val="20"/>
                <w:szCs w:val="20"/>
              </w:rPr>
              <w:t>Техническое обслуживание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863A09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 соответствии с нормативно-технической документацией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38" w:rsidRPr="007D2508" w:rsidRDefault="008C71D9" w:rsidP="00863A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84E38" w:rsidRPr="007D2508" w:rsidTr="00863A09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284E38" w:rsidRDefault="00284E38" w:rsidP="00284E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</w:t>
            </w:r>
            <w:r w:rsidRPr="00284E38">
              <w:rPr>
                <w:sz w:val="20"/>
                <w:szCs w:val="20"/>
                <w:lang w:eastAsia="en-US"/>
              </w:rPr>
              <w:t xml:space="preserve">Тех. обслуживание и сезонное управление  оборудованием </w:t>
            </w:r>
            <w:proofErr w:type="spellStart"/>
            <w:r w:rsidRPr="00284E38">
              <w:rPr>
                <w:sz w:val="20"/>
                <w:szCs w:val="20"/>
              </w:rPr>
              <w:t>вентилляционной</w:t>
            </w:r>
            <w:proofErr w:type="spellEnd"/>
            <w:r w:rsidRPr="00284E38">
              <w:rPr>
                <w:sz w:val="20"/>
                <w:szCs w:val="20"/>
              </w:rPr>
              <w:t xml:space="preserve">  системы дома </w:t>
            </w:r>
          </w:p>
          <w:p w:rsidR="00284E38" w:rsidRPr="007D2508" w:rsidRDefault="00284E38" w:rsidP="00284E38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284E38">
              <w:rPr>
                <w:sz w:val="20"/>
                <w:szCs w:val="20"/>
                <w:lang w:eastAsia="en-US"/>
              </w:rPr>
              <w:t xml:space="preserve"> и </w:t>
            </w:r>
            <w:r w:rsidRPr="00284E38">
              <w:rPr>
                <w:sz w:val="20"/>
                <w:szCs w:val="20"/>
              </w:rPr>
              <w:t>системы</w:t>
            </w:r>
            <w:r w:rsidRPr="00284E3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4E3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38" w:rsidRPr="007D2508" w:rsidRDefault="00284E38" w:rsidP="00284E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год</w:t>
            </w:r>
          </w:p>
          <w:p w:rsidR="00284E38" w:rsidRPr="007D2508" w:rsidRDefault="00284E38" w:rsidP="00863A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38" w:rsidRPr="007D2508" w:rsidRDefault="00284E38" w:rsidP="00863A09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38" w:rsidRPr="007D2508" w:rsidRDefault="008C71D9" w:rsidP="00863A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8E2165" w:rsidRPr="007D2508" w:rsidTr="00F404DE">
        <w:trPr>
          <w:trHeight w:val="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CF538B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Услуги по управлению многоквартирным домом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 заключение договоров с подрядчиками;</w:t>
            </w:r>
          </w:p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осуществление систематического контроля качества услуг, работ подрядчиков и исполнение иных договорных обязательств;</w:t>
            </w:r>
          </w:p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технических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Ведение технической документации на многоквартирный дом (</w:t>
            </w:r>
            <w:proofErr w:type="spellStart"/>
            <w:r w:rsidRPr="007D2508">
              <w:rPr>
                <w:sz w:val="20"/>
                <w:szCs w:val="20"/>
              </w:rPr>
              <w:t>прием</w:t>
            </w:r>
            <w:proofErr w:type="gramStart"/>
            <w:r w:rsidRPr="007D2508">
              <w:rPr>
                <w:sz w:val="20"/>
                <w:szCs w:val="20"/>
              </w:rPr>
              <w:t>,х</w:t>
            </w:r>
            <w:proofErr w:type="gramEnd"/>
            <w:r w:rsidRPr="007D2508">
              <w:rPr>
                <w:sz w:val="20"/>
                <w:szCs w:val="20"/>
              </w:rPr>
              <w:t>ранение,передача,актуализация,восстановление</w:t>
            </w:r>
            <w:proofErr w:type="spellEnd"/>
            <w:r w:rsidRPr="007D250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7D2508">
              <w:rPr>
                <w:color w:val="auto"/>
                <w:sz w:val="20"/>
                <w:szCs w:val="20"/>
              </w:rPr>
              <w:t xml:space="preserve">Ведение информации о собственниках и нанимателях помещений в многоквартирном доме, включая ведение актуальных списков в электронном виде и (или) на бумажных носителях, в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>.: сбор, хранение, обновление  информации)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Ведение информации о лицах, использующих по решению общего собрания собственников помещений в многоквартирном доме общее имущество в многоквартирном доме на основании заключённых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данных собственников, в </w:t>
            </w:r>
            <w:proofErr w:type="spellStart"/>
            <w:r w:rsidRPr="007D2508">
              <w:rPr>
                <w:sz w:val="20"/>
                <w:szCs w:val="20"/>
              </w:rPr>
              <w:t>т.ч.</w:t>
            </w:r>
            <w:proofErr w:type="gramStart"/>
            <w:r w:rsidRPr="007D2508">
              <w:rPr>
                <w:sz w:val="20"/>
                <w:szCs w:val="20"/>
              </w:rPr>
              <w:t>:р</w:t>
            </w:r>
            <w:proofErr w:type="gramEnd"/>
            <w:r w:rsidRPr="007D2508">
              <w:rPr>
                <w:sz w:val="20"/>
                <w:szCs w:val="20"/>
              </w:rPr>
              <w:t>азработка</w:t>
            </w:r>
            <w:proofErr w:type="spellEnd"/>
            <w:r w:rsidRPr="007D2508">
              <w:rPr>
                <w:sz w:val="20"/>
                <w:szCs w:val="20"/>
              </w:rPr>
              <w:t xml:space="preserve"> перечня услуг и работ по содержанию и текущему ремонту общего имущества.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Подготовка предложений по вопросам осуществления действий, направленных на снижение объема используемых в многоквартирном доме энергетических </w:t>
            </w:r>
            <w:r w:rsidRPr="007D2508">
              <w:rPr>
                <w:color w:val="auto"/>
                <w:sz w:val="20"/>
                <w:szCs w:val="20"/>
              </w:rPr>
              <w:lastRenderedPageBreak/>
              <w:t xml:space="preserve">ресурсов, повышения его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рассмотрения общим собранием собственников помещений в многоквартирном доме, вопросов, связанных с управлением многоквартирным домом, включая: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подготовку проведения общего собрания собственников помещений, включая подготовку и распечатку всех форм документов, необходимых для проведения собрания;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инициирование проведения общих собраний собственников путём уведомления собственников помещений в многоквартирном доме о проведении собрания;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- ознакомление с информацией и (или) материалами, которые будут рассматриваться на собрании;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документальное оформление решений, принятых общим собранием;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</w:t>
            </w:r>
            <w:r w:rsidRPr="007D2508">
              <w:rPr>
                <w:color w:val="FF0000"/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доведение до сведения собственников помещений в многоквартирном доме решений, принятых на общем собрании.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организация работ по обследованию объектов с целью  определения их технической готовности к эксплуатации (в </w:t>
            </w:r>
            <w:proofErr w:type="spellStart"/>
            <w:r w:rsidRPr="007D2508">
              <w:rPr>
                <w:sz w:val="20"/>
                <w:szCs w:val="20"/>
              </w:rPr>
              <w:t>т.ч</w:t>
            </w:r>
            <w:proofErr w:type="spellEnd"/>
            <w:r w:rsidRPr="007D2508">
              <w:rPr>
                <w:sz w:val="20"/>
                <w:szCs w:val="20"/>
              </w:rPr>
              <w:t>. сезонной), пригодности для проживания, необходимости проведения текущего и капитального ремонтов;</w:t>
            </w:r>
          </w:p>
          <w:p w:rsidR="008E2165" w:rsidRPr="007D2508" w:rsidRDefault="008E2165" w:rsidP="00074FEC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планирование работ по содержанию и ремонту переданных в управление объектов;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оказания услуг и выполнения работ, предусмотренных перечнем услуг и работ, утвержденным решением общего собрания собственников помещений,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Подготовка заданий для исполнителей услуг и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Выбор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 (в том числе на конкурсной основе)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энергоснабжения (поставки электрической энергии),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теплоснабжения и (или) горячего водоснабжения,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холодного водоснабжения, водоотведения.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7D2508">
              <w:rPr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sz w:val="20"/>
                <w:szCs w:val="20"/>
              </w:rPr>
              <w:t xml:space="preserve"> исполнением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</w:t>
            </w:r>
            <w:r w:rsidRPr="007D2508">
              <w:rPr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договоров поставки коммунальных ресурсов.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Ведение претензионной и исковой работы при выявлении нарушений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обязательств, вытекающих из </w:t>
            </w:r>
            <w:r w:rsidRPr="007D2508">
              <w:rPr>
                <w:color w:val="auto"/>
                <w:sz w:val="20"/>
                <w:szCs w:val="20"/>
              </w:rPr>
              <w:lastRenderedPageBreak/>
              <w:t xml:space="preserve">договоров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7D2508">
              <w:rPr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sz w:val="20"/>
                <w:szCs w:val="20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260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Обеспечение собственникам помещений в многоквартирном доме </w:t>
            </w:r>
            <w:proofErr w:type="gramStart"/>
            <w:r w:rsidRPr="007D2508">
              <w:rPr>
                <w:color w:val="auto"/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color w:val="auto"/>
                <w:sz w:val="20"/>
                <w:szCs w:val="20"/>
              </w:rPr>
              <w:t xml:space="preserve"> исполнением решений общего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Предоставление собственникам помещений в многоквартирном доме отчетов об исполнении обязательств по управлению многоквартирным </w:t>
            </w:r>
            <w:r w:rsidRPr="007D2508">
              <w:rPr>
                <w:color w:val="auto"/>
                <w:sz w:val="20"/>
                <w:szCs w:val="20"/>
              </w:rPr>
              <w:t>домом с периодичностью установленном решением общего собрания и договором управления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1,32</w:t>
            </w:r>
          </w:p>
        </w:tc>
      </w:tr>
      <w:tr w:rsidR="008E2165" w:rsidRPr="007D2508" w:rsidTr="006831BA">
        <w:trPr>
          <w:trHeight w:val="35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1B0438">
              <w:rPr>
                <w:sz w:val="20"/>
                <w:szCs w:val="20"/>
              </w:rPr>
              <w:t>Кв</w:t>
            </w:r>
            <w:proofErr w:type="gramStart"/>
            <w:r w:rsidRPr="001B043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</w:t>
            </w:r>
            <w:proofErr w:type="gramStart"/>
            <w:r w:rsidRPr="007D2508">
              <w:rPr>
                <w:sz w:val="20"/>
                <w:szCs w:val="20"/>
              </w:rPr>
              <w:t>;)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по рабочему расписанию, формирование платежных документов 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1B0438">
              <w:rPr>
                <w:sz w:val="20"/>
                <w:szCs w:val="20"/>
              </w:rPr>
              <w:t>Кв</w:t>
            </w:r>
            <w:proofErr w:type="gramStart"/>
            <w:r w:rsidRPr="001B043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Осуществление расчетов с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за коммунальные  ресурсы, поставленные по заключённым договорам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1466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Прием и рассмотрение заявок, предложений и </w:t>
            </w:r>
            <w:r w:rsidRPr="007D2508">
              <w:rPr>
                <w:color w:val="auto"/>
                <w:sz w:val="20"/>
                <w:szCs w:val="20"/>
              </w:rPr>
              <w:lastRenderedPageBreak/>
              <w:t>обращений собственников и пользователей помещений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324C07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 (утв. постановлением Правительства РФ от 23.09.2010 г. № 731)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14660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2,76</w:t>
            </w:r>
          </w:p>
        </w:tc>
      </w:tr>
      <w:tr w:rsidR="008E2165" w:rsidRPr="007D2508" w:rsidTr="006831BA">
        <w:trPr>
          <w:trHeight w:val="3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9B3BC1" w:rsidRDefault="008E2165" w:rsidP="00F444C5">
            <w:pPr>
              <w:jc w:val="both"/>
              <w:rPr>
                <w:b/>
                <w:sz w:val="20"/>
                <w:szCs w:val="20"/>
              </w:rPr>
            </w:pPr>
            <w:r w:rsidRPr="009B3BC1">
              <w:rPr>
                <w:b/>
                <w:bCs/>
                <w:sz w:val="20"/>
                <w:szCs w:val="20"/>
                <w:lang w:val="en-US"/>
              </w:rPr>
              <w:t>IX</w:t>
            </w:r>
            <w:r w:rsidRPr="009B3BC1">
              <w:rPr>
                <w:b/>
                <w:bCs/>
                <w:sz w:val="20"/>
                <w:szCs w:val="20"/>
              </w:rPr>
              <w:t xml:space="preserve">. </w:t>
            </w:r>
            <w:r w:rsidRPr="009B3BC1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  <w:p w:rsidR="008E2165" w:rsidRPr="009B3BC1" w:rsidRDefault="008E2165" w:rsidP="00146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6831B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лифтов (работы, проводимые предприятиями-подрядчиками, обеспечивающими техническое обслуживание лифтов). </w:t>
            </w:r>
          </w:p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60B73" w:rsidP="00D712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28,41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Текущий ремонт лифтов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60B73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2,29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2508">
              <w:rPr>
                <w:sz w:val="20"/>
                <w:szCs w:val="20"/>
              </w:rPr>
              <w:t>ериодическое освидетельствование лифтов и электроизмерительные работы на них, в том числе после замены элементов оборудования</w:t>
            </w:r>
          </w:p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60B73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00,00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D2508">
              <w:rPr>
                <w:sz w:val="20"/>
                <w:szCs w:val="20"/>
              </w:rPr>
              <w:t>кспертиза промышленной безопасности, страхование и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60B73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0,16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BC1">
              <w:rPr>
                <w:b/>
                <w:sz w:val="20"/>
                <w:szCs w:val="20"/>
                <w:lang w:val="en-US"/>
              </w:rPr>
              <w:t>X</w:t>
            </w:r>
            <w:r w:rsidRPr="009B3BC1">
              <w:rPr>
                <w:b/>
                <w:sz w:val="20"/>
                <w:szCs w:val="20"/>
              </w:rPr>
              <w:t>.Техническое обслуживание домофона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домофона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960B73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1</w:t>
            </w:r>
            <w:r w:rsidRPr="007D2508">
              <w:rPr>
                <w:b/>
                <w:sz w:val="20"/>
                <w:szCs w:val="20"/>
              </w:rPr>
              <w:t xml:space="preserve">. </w:t>
            </w:r>
            <w:r w:rsidRPr="007D2508">
              <w:rPr>
                <w:b/>
                <w:bCs/>
                <w:sz w:val="20"/>
                <w:szCs w:val="20"/>
              </w:rPr>
              <w:t xml:space="preserve">Услуги и работы по содержанию и ремонту конструктивных элементов жилого здания. 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847E1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Проверка состояния гидроизоляции фундаментов и систем водоотвода фундамента. Проверка технического состояния видимых частей конструкций.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>Частичные осмотры: Внутренняя и наружная отделка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 xml:space="preserve">Проверка </w:t>
            </w:r>
            <w:r w:rsidRPr="007D2508">
              <w:rPr>
                <w:rFonts w:ascii="Times New Roman" w:hAnsi="Times New Roman" w:cs="Times New Roman"/>
                <w:lang w:eastAsia="en-US"/>
              </w:rPr>
              <w:t>температурно-влажностного режима и</w:t>
            </w:r>
            <w:r w:rsidRPr="007D2508">
              <w:rPr>
                <w:rFonts w:ascii="Times New Roman" w:hAnsi="Times New Roman" w:cs="Times New Roman"/>
              </w:rPr>
              <w:t xml:space="preserve"> вентиляции подвалов и при выявлении нарушений устранение причин его нарушения.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D2508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состоянием дверей подвала (технического подполья), запорных устройств на них Устранение выявленных незначительных неисправностей дверей подвала (технического подполья), запорных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Замена разбитых стекол в помещениях общего пользования.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на отсутствие протечек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температурно-влажностного режима и воздухообмена на чердаке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и водоотводящих устройств на наличие мусора, грязи и наледи, препятствующих стоку дождевых и талых вод, при  необходимости очистка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 xml:space="preserve">При выявлении нарушений, приводящих к </w:t>
            </w:r>
            <w:proofErr w:type="gramStart"/>
            <w:r w:rsidRPr="007D2508">
              <w:rPr>
                <w:bCs/>
                <w:sz w:val="20"/>
                <w:szCs w:val="20"/>
              </w:rPr>
              <w:t>протечкам-их</w:t>
            </w:r>
            <w:proofErr w:type="gramEnd"/>
            <w:r w:rsidRPr="007D2508">
              <w:rPr>
                <w:bCs/>
                <w:sz w:val="20"/>
                <w:szCs w:val="20"/>
              </w:rPr>
              <w:t xml:space="preserve"> устранение или разработка плана восстановительных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Выявление и устранение видимых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D2508">
              <w:rPr>
                <w:rFonts w:ascii="Times New Roman" w:hAnsi="Times New Roman" w:cs="Times New Roman"/>
                <w:lang w:eastAsia="en-US"/>
              </w:rPr>
              <w:t>сплошности</w:t>
            </w:r>
            <w:proofErr w:type="spell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и герметичности наружных водостоков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Работы, выполняемые в целях надлежащего содержания поверхностного слоя полов помещений, относящихся к общему имуществу дома.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29372B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</w:t>
            </w:r>
            <w:proofErr w:type="gramStart"/>
            <w:r w:rsidRPr="007D2508">
              <w:rPr>
                <w:rFonts w:ascii="Times New Roman" w:hAnsi="Times New Roman" w:cs="Times New Roman"/>
                <w:lang w:eastAsia="en-US"/>
              </w:rPr>
              <w:t>оборудованию-устранение</w:t>
            </w:r>
            <w:proofErr w:type="gram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F33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 общего пользования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616E4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Контроль состояния и восстановление плотности притворов входных дверей, самозакрывающихся устройств (доводчиков, пружин), ограничителей хода дверей (остановов)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FF33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</w:tbl>
    <w:p w:rsidR="004E3021" w:rsidRDefault="004E3021" w:rsidP="00985604"/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96"/>
        <w:gridCol w:w="1674"/>
        <w:gridCol w:w="1662"/>
        <w:gridCol w:w="1835"/>
        <w:gridCol w:w="3312"/>
      </w:tblGrid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151F3F" w:rsidRDefault="00960B73" w:rsidP="00863A09">
            <w:pPr>
              <w:jc w:val="center"/>
            </w:pPr>
            <w:r w:rsidRPr="00151F3F">
              <w:rPr>
                <w:sz w:val="20"/>
                <w:szCs w:val="20"/>
              </w:rPr>
              <w:t>339914,29</w:t>
            </w:r>
          </w:p>
        </w:tc>
      </w:tr>
      <w:tr w:rsidR="00863A09" w:rsidRPr="00730D6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151F3F" w:rsidRDefault="00863A09" w:rsidP="00863A09">
            <w:pPr>
              <w:jc w:val="center"/>
            </w:pPr>
            <w:r w:rsidRPr="00151F3F">
              <w:rPr>
                <w:sz w:val="20"/>
                <w:szCs w:val="20"/>
              </w:rPr>
              <w:t>0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151F3F" w:rsidRDefault="00960B73" w:rsidP="00863A09">
            <w:pPr>
              <w:jc w:val="center"/>
            </w:pPr>
            <w:r w:rsidRPr="00151F3F">
              <w:rPr>
                <w:sz w:val="20"/>
                <w:szCs w:val="20"/>
              </w:rPr>
              <w:t>339914,29</w:t>
            </w:r>
          </w:p>
        </w:tc>
      </w:tr>
      <w:tr w:rsidR="007D2508" w:rsidRPr="00C5349C" w:rsidTr="007D2508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B01866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276932,23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7B4953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-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B01866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276932,23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</w:rPr>
            </w:pPr>
            <w:r w:rsidRPr="00C5349C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A41BE0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960B73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964,5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960B73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1635824,35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151F3F">
              <w:rPr>
                <w:sz w:val="20"/>
                <w:szCs w:val="20"/>
              </w:rPr>
              <w:t>1537672,49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98151,86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 xml:space="preserve">Начислено поставщиком (поставщиками) </w:t>
            </w:r>
            <w:r w:rsidRPr="003B4B5C">
              <w:rPr>
                <w:color w:val="00000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960B73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1635824,35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68.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E" w:rsidRPr="00151F3F" w:rsidRDefault="00697E7A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151F3F">
              <w:rPr>
                <w:sz w:val="20"/>
                <w:szCs w:val="20"/>
              </w:rPr>
              <w:t>1537672,49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98151,86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7823,05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158496,85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132991,73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25505,12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157595,40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132991,73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24603,67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7823,05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70494,91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66661,09</w:t>
            </w:r>
          </w:p>
        </w:tc>
      </w:tr>
      <w:tr w:rsidR="007D2508" w:rsidRPr="00770897" w:rsidTr="008D734F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3833,82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78981,78</w:t>
            </w:r>
          </w:p>
        </w:tc>
      </w:tr>
      <w:tr w:rsidR="007D2508" w:rsidRPr="00644EBA" w:rsidTr="00697E7A">
        <w:trPr>
          <w:trHeight w:val="6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66661,09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12320,69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Квт.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168686,64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525458,87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5C4611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382257,21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5C4611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143201,66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525458,87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697E7A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382257,21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5C4611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143201,66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 xml:space="preserve">Суммы пени и штрафов, уплаченные поставщику </w:t>
            </w:r>
            <w:r w:rsidRPr="003B4B5C">
              <w:rPr>
                <w:sz w:val="20"/>
                <w:szCs w:val="20"/>
              </w:rPr>
              <w:lastRenderedPageBreak/>
              <w:t>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D3552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D3552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D3552B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5C4611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6177,095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5C4611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44803,28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5C4611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38563,51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51F3F" w:rsidRDefault="005C4611" w:rsidP="007D2508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6239,77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151F3F" w:rsidRDefault="005C4611" w:rsidP="001B02FB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52443,54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151F3F" w:rsidRDefault="005C4611" w:rsidP="001B02FB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48029,35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151F3F" w:rsidRDefault="005C4611" w:rsidP="001B02FB">
            <w:pPr>
              <w:jc w:val="center"/>
              <w:rPr>
                <w:sz w:val="20"/>
                <w:szCs w:val="20"/>
              </w:rPr>
            </w:pPr>
            <w:r w:rsidRPr="00151F3F">
              <w:rPr>
                <w:sz w:val="20"/>
                <w:szCs w:val="20"/>
              </w:rPr>
              <w:t>4414,19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  <w:rPr>
                <w:sz w:val="20"/>
                <w:szCs w:val="20"/>
              </w:rPr>
            </w:pP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B4B5C">
              <w:rPr>
                <w:b/>
                <w:bCs/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b/>
                <w:bCs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3534AC" w:rsidP="001B02FB">
            <w:pPr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3534AC" w:rsidP="001B02F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B02FB" w:rsidRPr="003B4B5C" w:rsidTr="008374B3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3534AC" w:rsidP="001B02FB">
            <w:pPr>
              <w:jc w:val="center"/>
            </w:pPr>
            <w:r>
              <w:rPr>
                <w:sz w:val="20"/>
                <w:szCs w:val="20"/>
              </w:rPr>
              <w:t>80741,2</w:t>
            </w:r>
            <w:bookmarkStart w:id="0" w:name="_GoBack"/>
            <w:bookmarkEnd w:id="0"/>
          </w:p>
        </w:tc>
      </w:tr>
      <w:tr w:rsidR="001B02FB" w:rsidRPr="003B4B5C" w:rsidTr="007D25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</w:tr>
    </w:tbl>
    <w:p w:rsidR="007D2508" w:rsidRDefault="007D2508" w:rsidP="00985604"/>
    <w:sectPr w:rsidR="007D2508" w:rsidSect="008374B3">
      <w:footerReference w:type="default" r:id="rId8"/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6C" w:rsidRDefault="00DE6F6C" w:rsidP="00B17712">
      <w:r>
        <w:separator/>
      </w:r>
    </w:p>
  </w:endnote>
  <w:endnote w:type="continuationSeparator" w:id="0">
    <w:p w:rsidR="00DE6F6C" w:rsidRDefault="00DE6F6C" w:rsidP="00B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12082"/>
      <w:docPartObj>
        <w:docPartGallery w:val="Page Numbers (Bottom of Page)"/>
        <w:docPartUnique/>
      </w:docPartObj>
    </w:sdtPr>
    <w:sdtEndPr/>
    <w:sdtContent>
      <w:p w:rsidR="00151F3F" w:rsidRDefault="00151F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4AC">
          <w:rPr>
            <w:noProof/>
          </w:rPr>
          <w:t>12</w:t>
        </w:r>
        <w:r>
          <w:fldChar w:fldCharType="end"/>
        </w:r>
      </w:p>
    </w:sdtContent>
  </w:sdt>
  <w:p w:rsidR="00151F3F" w:rsidRDefault="00151F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6C" w:rsidRDefault="00DE6F6C" w:rsidP="00B17712">
      <w:r>
        <w:separator/>
      </w:r>
    </w:p>
  </w:footnote>
  <w:footnote w:type="continuationSeparator" w:id="0">
    <w:p w:rsidR="00DE6F6C" w:rsidRDefault="00DE6F6C" w:rsidP="00B1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F"/>
    <w:rsid w:val="000279BC"/>
    <w:rsid w:val="00074FEC"/>
    <w:rsid w:val="000A0552"/>
    <w:rsid w:val="000A4960"/>
    <w:rsid w:val="000B6615"/>
    <w:rsid w:val="000C57A7"/>
    <w:rsid w:val="000D188E"/>
    <w:rsid w:val="000E20C0"/>
    <w:rsid w:val="000F4DC8"/>
    <w:rsid w:val="000F528A"/>
    <w:rsid w:val="00122BC4"/>
    <w:rsid w:val="00127AF0"/>
    <w:rsid w:val="00146606"/>
    <w:rsid w:val="00146853"/>
    <w:rsid w:val="00151F3F"/>
    <w:rsid w:val="00155736"/>
    <w:rsid w:val="00197609"/>
    <w:rsid w:val="001B02FB"/>
    <w:rsid w:val="001B7907"/>
    <w:rsid w:val="001C27D3"/>
    <w:rsid w:val="001F6B03"/>
    <w:rsid w:val="002552F5"/>
    <w:rsid w:val="00284E38"/>
    <w:rsid w:val="00286D98"/>
    <w:rsid w:val="0029372B"/>
    <w:rsid w:val="002A1F7E"/>
    <w:rsid w:val="002C305A"/>
    <w:rsid w:val="002C7CFC"/>
    <w:rsid w:val="002D4B2F"/>
    <w:rsid w:val="002E6A01"/>
    <w:rsid w:val="00321474"/>
    <w:rsid w:val="00324C07"/>
    <w:rsid w:val="0033130E"/>
    <w:rsid w:val="003326F4"/>
    <w:rsid w:val="003438DF"/>
    <w:rsid w:val="00346B3E"/>
    <w:rsid w:val="003534AC"/>
    <w:rsid w:val="00374D89"/>
    <w:rsid w:val="0039752C"/>
    <w:rsid w:val="003C4B8E"/>
    <w:rsid w:val="003D22BF"/>
    <w:rsid w:val="003D2F28"/>
    <w:rsid w:val="003F2469"/>
    <w:rsid w:val="00432569"/>
    <w:rsid w:val="00437BF1"/>
    <w:rsid w:val="00477A26"/>
    <w:rsid w:val="00480091"/>
    <w:rsid w:val="004A4B0D"/>
    <w:rsid w:val="004C40EB"/>
    <w:rsid w:val="004E03B7"/>
    <w:rsid w:val="004E09CA"/>
    <w:rsid w:val="004E20C8"/>
    <w:rsid w:val="004E3021"/>
    <w:rsid w:val="004F36FA"/>
    <w:rsid w:val="00506670"/>
    <w:rsid w:val="005370F6"/>
    <w:rsid w:val="00562000"/>
    <w:rsid w:val="00572EF6"/>
    <w:rsid w:val="0057332F"/>
    <w:rsid w:val="005859B0"/>
    <w:rsid w:val="005C14EE"/>
    <w:rsid w:val="005C4611"/>
    <w:rsid w:val="005D2CEC"/>
    <w:rsid w:val="005F3965"/>
    <w:rsid w:val="0061521C"/>
    <w:rsid w:val="00631BB4"/>
    <w:rsid w:val="0066698A"/>
    <w:rsid w:val="006831BA"/>
    <w:rsid w:val="00697E7A"/>
    <w:rsid w:val="006E1147"/>
    <w:rsid w:val="006F2BD6"/>
    <w:rsid w:val="006F69B9"/>
    <w:rsid w:val="00711C38"/>
    <w:rsid w:val="007157E4"/>
    <w:rsid w:val="00757C8D"/>
    <w:rsid w:val="007635F6"/>
    <w:rsid w:val="00784270"/>
    <w:rsid w:val="007877E2"/>
    <w:rsid w:val="007A089E"/>
    <w:rsid w:val="007A454F"/>
    <w:rsid w:val="007A77B9"/>
    <w:rsid w:val="007B2CFF"/>
    <w:rsid w:val="007B4953"/>
    <w:rsid w:val="007C0AD1"/>
    <w:rsid w:val="007C0B10"/>
    <w:rsid w:val="007D2508"/>
    <w:rsid w:val="008004FC"/>
    <w:rsid w:val="008057C0"/>
    <w:rsid w:val="00822DEB"/>
    <w:rsid w:val="0083112E"/>
    <w:rsid w:val="008374B3"/>
    <w:rsid w:val="0085070F"/>
    <w:rsid w:val="00863A09"/>
    <w:rsid w:val="008717B2"/>
    <w:rsid w:val="008847E1"/>
    <w:rsid w:val="00884C9F"/>
    <w:rsid w:val="00897680"/>
    <w:rsid w:val="008C71D9"/>
    <w:rsid w:val="008C74F6"/>
    <w:rsid w:val="008D734F"/>
    <w:rsid w:val="008E2165"/>
    <w:rsid w:val="008F7934"/>
    <w:rsid w:val="009046EF"/>
    <w:rsid w:val="00960B73"/>
    <w:rsid w:val="00985604"/>
    <w:rsid w:val="0099272D"/>
    <w:rsid w:val="009B3BC1"/>
    <w:rsid w:val="009B5DE2"/>
    <w:rsid w:val="009D6795"/>
    <w:rsid w:val="009E0D44"/>
    <w:rsid w:val="009F560F"/>
    <w:rsid w:val="00A41BE0"/>
    <w:rsid w:val="00A6474E"/>
    <w:rsid w:val="00A736B7"/>
    <w:rsid w:val="00A90C3D"/>
    <w:rsid w:val="00AB12D5"/>
    <w:rsid w:val="00AE1F31"/>
    <w:rsid w:val="00B00AEA"/>
    <w:rsid w:val="00B01866"/>
    <w:rsid w:val="00B17712"/>
    <w:rsid w:val="00B64FE2"/>
    <w:rsid w:val="00B92113"/>
    <w:rsid w:val="00B93375"/>
    <w:rsid w:val="00BB79C7"/>
    <w:rsid w:val="00C341E8"/>
    <w:rsid w:val="00C40EBB"/>
    <w:rsid w:val="00C51AE9"/>
    <w:rsid w:val="00C533B1"/>
    <w:rsid w:val="00C548E6"/>
    <w:rsid w:val="00C7153A"/>
    <w:rsid w:val="00CF538B"/>
    <w:rsid w:val="00D04EC5"/>
    <w:rsid w:val="00D27944"/>
    <w:rsid w:val="00D4223B"/>
    <w:rsid w:val="00D51063"/>
    <w:rsid w:val="00D66918"/>
    <w:rsid w:val="00D712B8"/>
    <w:rsid w:val="00D84055"/>
    <w:rsid w:val="00D96AEB"/>
    <w:rsid w:val="00DA0C00"/>
    <w:rsid w:val="00DA72EC"/>
    <w:rsid w:val="00DB0914"/>
    <w:rsid w:val="00DB25A3"/>
    <w:rsid w:val="00DC17C1"/>
    <w:rsid w:val="00DC4F80"/>
    <w:rsid w:val="00DE6F6C"/>
    <w:rsid w:val="00DF6782"/>
    <w:rsid w:val="00DF6CFD"/>
    <w:rsid w:val="00E15F66"/>
    <w:rsid w:val="00E23861"/>
    <w:rsid w:val="00E70273"/>
    <w:rsid w:val="00E7535C"/>
    <w:rsid w:val="00E862CD"/>
    <w:rsid w:val="00EC6D7C"/>
    <w:rsid w:val="00ED5BF0"/>
    <w:rsid w:val="00F25294"/>
    <w:rsid w:val="00F260A0"/>
    <w:rsid w:val="00F404DE"/>
    <w:rsid w:val="00F41D86"/>
    <w:rsid w:val="00F444C5"/>
    <w:rsid w:val="00F54D9D"/>
    <w:rsid w:val="00F616E4"/>
    <w:rsid w:val="00F679A9"/>
    <w:rsid w:val="00F679AD"/>
    <w:rsid w:val="00F74CD9"/>
    <w:rsid w:val="00F97545"/>
    <w:rsid w:val="00FA464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229A-ED37-4D96-8F2C-EC5E2F0A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УКЛАД</cp:lastModifiedBy>
  <cp:revision>42</cp:revision>
  <cp:lastPrinted>2017-04-05T10:12:00Z</cp:lastPrinted>
  <dcterms:created xsi:type="dcterms:W3CDTF">2014-09-29T07:43:00Z</dcterms:created>
  <dcterms:modified xsi:type="dcterms:W3CDTF">2017-04-12T10:21:00Z</dcterms:modified>
</cp:coreProperties>
</file>