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Pr="00780385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за 2016г. по адре</w:t>
      </w:r>
      <w:r w:rsidR="00863A09">
        <w:rPr>
          <w:b/>
          <w:bCs/>
          <w:color w:val="000000"/>
          <w:sz w:val="20"/>
          <w:szCs w:val="20"/>
        </w:rPr>
        <w:t xml:space="preserve">су: г. Саратов ул. Оржевского д.6 </w:t>
      </w:r>
      <w:r w:rsidR="000279BC">
        <w:rPr>
          <w:b/>
          <w:bCs/>
          <w:color w:val="000000"/>
          <w:sz w:val="20"/>
          <w:szCs w:val="20"/>
        </w:rPr>
        <w:t xml:space="preserve">площадью </w:t>
      </w:r>
      <w:r w:rsidR="00863A09">
        <w:rPr>
          <w:b/>
          <w:bCs/>
          <w:color w:val="000000"/>
          <w:sz w:val="20"/>
          <w:szCs w:val="20"/>
        </w:rPr>
        <w:t>12468</w:t>
      </w:r>
      <w:r w:rsidR="000279BC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кв.м.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E7344" w:rsidRDefault="00863A09" w:rsidP="00863A09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610043,93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E7344" w:rsidRDefault="00863A09" w:rsidP="00863A09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0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E7344" w:rsidRDefault="00863A09" w:rsidP="00863A09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610043,93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863A09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2711655,24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6E114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1371094,50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863A09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151113,54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863A09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1189447,20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3E7344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2248816,15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3E7344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2235616,15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  <w:r w:rsidRPr="00284E3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  <w:r w:rsidRPr="00284E3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863A09" w:rsidP="007D2508">
            <w:pPr>
              <w:jc w:val="center"/>
            </w:pPr>
            <w:r w:rsidRPr="003E7344">
              <w:rPr>
                <w:sz w:val="20"/>
                <w:szCs w:val="20"/>
              </w:rPr>
              <w:t>13200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  <w:r w:rsidRPr="00284E38">
              <w:rPr>
                <w:sz w:val="20"/>
                <w:szCs w:val="20"/>
              </w:rPr>
              <w:t>0</w:t>
            </w:r>
          </w:p>
        </w:tc>
      </w:tr>
      <w:tr w:rsidR="003E7344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344" w:rsidRPr="003B4B5C" w:rsidRDefault="003E7344" w:rsidP="003E7344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E7344" w:rsidRPr="003B4B5C" w:rsidRDefault="003E7344" w:rsidP="003E7344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344" w:rsidRPr="003B4B5C" w:rsidRDefault="003E7344" w:rsidP="003E7344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344" w:rsidRPr="00284E38" w:rsidRDefault="003E7344" w:rsidP="003E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2248816,15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3E7344" w:rsidP="007D2508">
            <w:pPr>
              <w:jc w:val="center"/>
            </w:pPr>
            <w:r>
              <w:rPr>
                <w:sz w:val="20"/>
                <w:szCs w:val="20"/>
              </w:rPr>
              <w:t>476039,09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ED5BF0" w:rsidP="007D2508">
            <w:pPr>
              <w:jc w:val="center"/>
            </w:pPr>
            <w:r w:rsidRPr="00284E38">
              <w:rPr>
                <w:sz w:val="20"/>
                <w:szCs w:val="20"/>
              </w:rPr>
              <w:t>-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3E7344" w:rsidP="007D2508">
            <w:pPr>
              <w:jc w:val="center"/>
            </w:pPr>
            <w:r>
              <w:rPr>
                <w:sz w:val="20"/>
                <w:szCs w:val="20"/>
              </w:rPr>
              <w:t>476039,09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6E1147" w:rsidP="00F404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314193,60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6E1147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148119,84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F404DE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3D22BF" w:rsidRDefault="006E1147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67327,20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6E1147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237127,66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6E1147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167569,92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внутридомовых сетей электроснабжения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6E1147" w:rsidP="007D25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44884,80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Работы, выполняемые в целях надлежащего содержания систем вентиляции и дымоудаления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6E1147" w:rsidP="007D25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42889,92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и ремонт 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7A454F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3017,43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7A454F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1189447,20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29372B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284625,86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7A454F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207966,24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7A454F" w:rsidP="00F404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53606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r>
              <w:rPr>
                <w:color w:val="000000"/>
                <w:sz w:val="20"/>
                <w:szCs w:val="20"/>
              </w:rPr>
              <w:t>,выполняемой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Факт.с</w:t>
            </w:r>
            <w:r w:rsidRPr="00DF5227">
              <w:rPr>
                <w:sz w:val="20"/>
                <w:szCs w:val="20"/>
              </w:rPr>
              <w:t>тоимость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7A454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10,44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стен,дверей,плафонов на лестничных клетках,чердачных лестниц,почтовых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Проведение дезинсекции помещений, входяших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Проведение дератизации помещений, входяших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7D2508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Посыпка территории  против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 w:rsidRPr="0018288F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7A454F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19,02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5225BB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7A454F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Консервация, опрессовка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5225BB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Ремонт, регулировка, промывка, испытание, расконсервация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5225BB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месяц, с заменой запорных устройств при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636FF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5F7F03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636FF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5F7F03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636FF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5F7F03"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636FF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636FF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636FF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636FF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8E2165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02979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02979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02979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324C07" w:rsidRPr="007D2508" w:rsidTr="007D2508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28</w:t>
            </w:r>
            <w:r w:rsidRPr="007D2508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F444C5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302979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C548DC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Постоянный контроль за параметрами теплоносителя  и воды (давление, темпер-ра,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302979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C548DC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 в границах эксплуатационной ответственности согласно договора;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C548DC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Плановое отключение, подключение системы ЦО,ГВС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C548DC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35   Осмотр внутриквартирных устройств системы ЦО;проверка состояния трубопровода,отопительных приборов,регулировочной и запорной арматуры,замеры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C548DC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</w:t>
            </w:r>
            <w:r w:rsidRPr="007D2508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C548DC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C548DC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7B29C3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7B29C3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7B29C3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7B29C3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Допонительный </w:t>
            </w:r>
            <w:r w:rsidRPr="007D2508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EB585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7B29C3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Обслуживание придомовых дренажей(открывание и закрывание</w:t>
            </w:r>
          </w:p>
          <w:p w:rsidR="00324C07" w:rsidRPr="007D2508" w:rsidRDefault="00324C07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люков.Очистка труб от нароста и грязи. Очистка дренажных колодцев от грязи.</w:t>
            </w:r>
          </w:p>
          <w:p w:rsidR="00324C07" w:rsidRPr="007D2508" w:rsidRDefault="00324C07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8826E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803A84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8826E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 w:rsidP="00324C07">
            <w:pPr>
              <w:jc w:val="right"/>
            </w:pPr>
            <w:r w:rsidRPr="00803A84"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Аварийное обслуживание внутридомовых</w:t>
            </w:r>
          </w:p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8826EE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324C07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324C07" w:rsidRPr="007D2508" w:rsidTr="001F6B03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0F1D01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F63CD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F63CD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F23377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2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Техническое обслуживание и мелкий ремонт (устранение незначительных неисправностей, дефектов и повреждений) силовых и осветительных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r w:rsidRPr="00F63CD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772EF0">
              <w:rPr>
                <w:sz w:val="20"/>
                <w:szCs w:val="20"/>
              </w:rPr>
              <w:t>0,24</w:t>
            </w:r>
          </w:p>
        </w:tc>
      </w:tr>
      <w:tr w:rsidR="00324C07" w:rsidRPr="007D2508" w:rsidTr="001F6B03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Техническое обслуживание и мелкий ремонт (устранение незначительных неисправностей, дефектов и повреждений) установок автоматизации котельных, бойлерных, тепловых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C07" w:rsidRPr="007D2508" w:rsidRDefault="00324C07" w:rsidP="00D96AEB">
            <w:pPr>
              <w:jc w:val="right"/>
              <w:rPr>
                <w:sz w:val="20"/>
                <w:szCs w:val="20"/>
              </w:rPr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4C07" w:rsidRDefault="00324C07" w:rsidP="00324C07">
            <w:pPr>
              <w:jc w:val="right"/>
            </w:pPr>
            <w:r w:rsidRPr="00772EF0">
              <w:rPr>
                <w:sz w:val="20"/>
                <w:szCs w:val="20"/>
              </w:rPr>
              <w:t>0,24</w:t>
            </w:r>
          </w:p>
        </w:tc>
      </w:tr>
      <w:tr w:rsidR="008E2165" w:rsidRPr="007D2508" w:rsidTr="00F404DE">
        <w:trPr>
          <w:trHeight w:val="23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8E2165" w:rsidRPr="007D2508" w:rsidRDefault="008E2165" w:rsidP="00D96AE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84E38" w:rsidRPr="007D2508" w:rsidTr="00863A09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863A09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7D2508">
              <w:rPr>
                <w:sz w:val="20"/>
                <w:szCs w:val="20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863A09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 соответствии с нормативно-технической документацией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right"/>
              <w:rPr>
                <w:sz w:val="20"/>
                <w:szCs w:val="20"/>
              </w:rPr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324C07" w:rsidP="00863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284E38" w:rsidRPr="007D2508" w:rsidTr="00863A09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284E3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284E38">
              <w:rPr>
                <w:sz w:val="20"/>
                <w:szCs w:val="20"/>
                <w:lang w:eastAsia="en-US"/>
              </w:rPr>
              <w:t xml:space="preserve">Тех. обслуживание и сезонное управление  оборудованием </w:t>
            </w:r>
            <w:r w:rsidRPr="00284E38">
              <w:rPr>
                <w:sz w:val="20"/>
                <w:szCs w:val="20"/>
              </w:rPr>
              <w:t xml:space="preserve">вентилляционной  системы дома </w:t>
            </w:r>
          </w:p>
          <w:p w:rsidR="00284E38" w:rsidRPr="007D2508" w:rsidRDefault="00284E38" w:rsidP="00284E38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  <w:lang w:eastAsia="en-US"/>
              </w:rPr>
              <w:t xml:space="preserve"> и </w:t>
            </w:r>
            <w:r w:rsidRPr="00284E38">
              <w:rPr>
                <w:sz w:val="20"/>
                <w:szCs w:val="20"/>
              </w:rPr>
              <w:t>системы</w:t>
            </w:r>
            <w:r w:rsidRPr="00284E38">
              <w:rPr>
                <w:sz w:val="20"/>
                <w:szCs w:val="20"/>
                <w:lang w:eastAsia="en-US"/>
              </w:rPr>
              <w:t xml:space="preserve"> дымоудаления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год</w:t>
            </w:r>
          </w:p>
          <w:p w:rsidR="00284E38" w:rsidRPr="007D2508" w:rsidRDefault="00284E38" w:rsidP="00863A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right"/>
              <w:rPr>
                <w:sz w:val="20"/>
                <w:szCs w:val="20"/>
              </w:rPr>
            </w:pPr>
            <w:r w:rsidRPr="006A6000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284E38" w:rsidP="00863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</w:tr>
      <w:tr w:rsidR="008E2165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подрядчиками;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42D3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Ведение технической документации на многоквартирный дом (прием,хранение,передача,актуализация,восстановление)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42D3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собственниках и нанимателях помещений в многоквартирном доме, включая ведение актуальных списков в электронном виде и (или) на бумажных носителях, в т.ч.: сбор, хранение, обновление  информации)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42D3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лицах, использующих по решению общего собрания собственников помещений в многоквартирном доме общее имущество в многоквартирном доме на основании заключённых договоров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42D3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данных собственников, в т.ч.:разработка перечня услуг и работ по содержанию и текущему ремонту общего </w:t>
            </w:r>
            <w:r w:rsidRPr="007D2508">
              <w:rPr>
                <w:sz w:val="20"/>
                <w:szCs w:val="20"/>
              </w:rPr>
              <w:lastRenderedPageBreak/>
              <w:t>имущества.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67C14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предложений по вопросам осуществления действий, направленных на снижение объема используемых в многоквартирном доме энергетических ресурсов, повышения его энергоэффективности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67C14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документальное оформление решений, принятых общим собранием;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</w:t>
            </w:r>
            <w:r w:rsidRPr="007D2508">
              <w:rPr>
                <w:color w:val="FF0000"/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67C14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организация работ по обследованию объектов с целью  определения их технической готовности к эксплуатации (в т.ч. сезонной), пригодности для проживания, необходимости проведения текущего и капитального ремонтов;</w:t>
            </w:r>
          </w:p>
          <w:p w:rsidR="008E2165" w:rsidRPr="007D2508" w:rsidRDefault="008E2165" w:rsidP="00074FEC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67C14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3,84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оказания услуг и выполнения работ, предусмотренных перечнем услуг и работ, утвержденным решением общего собрания собственников помещений,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13303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3,84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заданий для исполнителей услуг и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13303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Выбор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 (в том числе на конкурсной основе)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13303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договоров оказания услуг и (или) выполнения работ по содержанию и ремонту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13303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вида: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энергоснабжения (поставки электрической энергии),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теплоснабжения и (или) горячего водоснабжения,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холодного водоснабжения, водоотведения.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D13303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Осуществление контроля за исполнением</w:t>
            </w:r>
            <w:r w:rsidRPr="007D2508">
              <w:rPr>
                <w:color w:val="auto"/>
                <w:sz w:val="20"/>
                <w:szCs w:val="20"/>
              </w:rPr>
              <w:t xml:space="preserve"> ресурсоснабжающими организациями</w:t>
            </w:r>
            <w:r w:rsidRPr="007D2508">
              <w:rPr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D733D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претензионной и исковой работы при выявлении нарушений ресурсоснабжающими организациями обязательств, вытекающих из договоров ресурсоснабжения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D733D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D733D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D733D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D733D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260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Обеспечение собственникам помещений в многоквартирном доме контроля за исполнением решений общего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D733D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7D2508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7D733D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0,96</w:t>
            </w:r>
          </w:p>
        </w:tc>
      </w:tr>
      <w:tr w:rsidR="008E2165" w:rsidRPr="007D2508" w:rsidTr="006831BA">
        <w:trPr>
          <w:trHeight w:val="35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1B0438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услуги;)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1B0438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Осуществление расчетов с ресурсоснабжающими организациями за коммунальные  ресурсы, поставленные по заключённым договорам ресурсоснабжения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в отношении лиц, не исполнивших обязанность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>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Прием и рассмотрение заявок, предложений и обращений собственников и пользователей помещений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324C07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2,88</w:t>
            </w:r>
          </w:p>
        </w:tc>
      </w:tr>
      <w:tr w:rsidR="008E2165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  <w:lang w:val="en-US"/>
              </w:rPr>
              <w:t>IX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8E2165" w:rsidRPr="007D2508" w:rsidRDefault="008E2165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D712B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20,33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0,079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2,26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 w:rsidRPr="00C809B6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0,16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 w:rsidRPr="007D250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432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</w:rPr>
              <w:t>1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5758A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5758A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5758A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Контроль за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5758A2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</w:t>
            </w:r>
            <w:r w:rsidRPr="007D2508">
              <w:rPr>
                <w:rFonts w:ascii="Times New Roman" w:hAnsi="Times New Roman" w:cs="Times New Roman"/>
                <w:lang w:eastAsia="en-US"/>
              </w:rPr>
              <w:lastRenderedPageBreak/>
              <w:t xml:space="preserve">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При выявлении нарушений, приводящих к протечкам-их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6,5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Выявление и устранение видимых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29372B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оборудованию-устранение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F33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F33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r w:rsidRPr="003163CA">
              <w:rPr>
                <w:sz w:val="20"/>
                <w:szCs w:val="20"/>
              </w:rPr>
              <w:t>Кв.м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FF33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3E7344" w:rsidRDefault="00863A09" w:rsidP="00863A09">
            <w:pPr>
              <w:jc w:val="center"/>
            </w:pPr>
            <w:r w:rsidRPr="003E7344">
              <w:rPr>
                <w:sz w:val="20"/>
                <w:szCs w:val="20"/>
              </w:rPr>
              <w:t>435323,90</w:t>
            </w:r>
          </w:p>
        </w:tc>
      </w:tr>
      <w:tr w:rsidR="00863A09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3E7344" w:rsidRDefault="00863A09" w:rsidP="00863A09">
            <w:pPr>
              <w:jc w:val="center"/>
            </w:pPr>
            <w:r w:rsidRPr="003E7344">
              <w:rPr>
                <w:sz w:val="20"/>
                <w:szCs w:val="20"/>
              </w:rPr>
              <w:t>0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3E7344" w:rsidRDefault="00863A09" w:rsidP="00863A09">
            <w:pPr>
              <w:jc w:val="center"/>
            </w:pPr>
            <w:r w:rsidRPr="003E7344">
              <w:rPr>
                <w:sz w:val="20"/>
                <w:szCs w:val="20"/>
              </w:rPr>
              <w:t>435323,90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2270909,47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7B4953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3E7344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2270909,47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нат.показ.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F3365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1720,65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9542B9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2917794,41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9542B9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3E7344">
              <w:rPr>
                <w:sz w:val="20"/>
                <w:szCs w:val="20"/>
              </w:rPr>
              <w:t>1345200,30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D9720F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1572594,11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F3365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2917794,41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EE" w:rsidRPr="003E7344" w:rsidRDefault="009542B9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3E7344">
              <w:rPr>
                <w:sz w:val="20"/>
                <w:szCs w:val="20"/>
              </w:rPr>
              <w:t>1345200,30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9542B9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1572594,11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нат.показ.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D9720F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25677,45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D9720F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517272,16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437920,89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79351,27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D9720F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517272,16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D9720F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437920,89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D9720F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79351,27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нат.показ.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25677,45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232456,29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219522,18</w:t>
            </w:r>
          </w:p>
        </w:tc>
      </w:tr>
      <w:tr w:rsidR="007D2508" w:rsidRPr="00770897" w:rsidTr="008D734F">
        <w:trPr>
          <w:trHeight w:val="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12934,11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259241,24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219522,18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39719,06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E7344" w:rsidRDefault="007D2508" w:rsidP="007D2508">
            <w:pPr>
              <w:spacing w:line="300" w:lineRule="atLeast"/>
            </w:pPr>
            <w:r w:rsidRPr="003E7344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нат.показ.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438338,46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E7344" w:rsidRDefault="007D2508" w:rsidP="007D2508">
            <w:pPr>
              <w:spacing w:line="300" w:lineRule="atLeast"/>
            </w:pPr>
            <w:r w:rsidRPr="003E7344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1365424,30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E7344" w:rsidRDefault="007D2508" w:rsidP="007D2508">
            <w:pPr>
              <w:spacing w:line="300" w:lineRule="atLeast"/>
            </w:pPr>
            <w:r w:rsidRPr="003E7344">
              <w:rPr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770853,29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E7344" w:rsidRDefault="007D2508" w:rsidP="007D2508">
            <w:pPr>
              <w:spacing w:line="300" w:lineRule="atLeast"/>
            </w:pPr>
            <w:r w:rsidRPr="003E7344"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594571,01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E7344" w:rsidRDefault="007D2508" w:rsidP="007D2508">
            <w:pPr>
              <w:spacing w:line="300" w:lineRule="atLeast"/>
            </w:pPr>
            <w:r w:rsidRPr="003E7344"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1365424,30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E7344" w:rsidRDefault="007D2508" w:rsidP="007D2508">
            <w:pPr>
              <w:spacing w:line="300" w:lineRule="atLeast"/>
            </w:pPr>
            <w:r w:rsidRPr="003E7344"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2E0EEC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770853,29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E7344" w:rsidRDefault="007D2508" w:rsidP="007D2508">
            <w:pPr>
              <w:spacing w:line="300" w:lineRule="atLeast"/>
            </w:pPr>
            <w:r w:rsidRPr="003E7344"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E7344" w:rsidRDefault="007D2508" w:rsidP="007D2508">
            <w:pPr>
              <w:jc w:val="center"/>
            </w:pPr>
            <w:r w:rsidRPr="003E7344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594571,01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нат.показ.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13126,72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111445,86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99986,89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E7344" w:rsidRDefault="00F30137" w:rsidP="007D2508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11458,97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E7344" w:rsidRDefault="00F30137" w:rsidP="001B02FB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111445,86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E7344" w:rsidRDefault="00F30137" w:rsidP="001B02FB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99986,89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E7344" w:rsidRDefault="00F30137" w:rsidP="001B02FB">
            <w:pPr>
              <w:jc w:val="center"/>
              <w:rPr>
                <w:sz w:val="20"/>
                <w:szCs w:val="20"/>
              </w:rPr>
            </w:pPr>
            <w:r w:rsidRPr="003E7344">
              <w:rPr>
                <w:sz w:val="20"/>
                <w:szCs w:val="20"/>
              </w:rPr>
              <w:t>11458,97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2A6956" w:rsidP="001B02FB">
            <w:pPr>
              <w:jc w:val="center"/>
            </w:pPr>
            <w:r>
              <w:rPr>
                <w:sz w:val="20"/>
                <w:szCs w:val="20"/>
              </w:rPr>
              <w:t>45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2A6956" w:rsidP="001B02F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2A6956" w:rsidP="001B02FB">
            <w:pPr>
              <w:jc w:val="center"/>
            </w:pPr>
            <w:r>
              <w:rPr>
                <w:sz w:val="20"/>
                <w:szCs w:val="20"/>
              </w:rPr>
              <w:t>52416,3</w:t>
            </w:r>
            <w:bookmarkStart w:id="0" w:name="_GoBack"/>
            <w:bookmarkEnd w:id="0"/>
          </w:p>
        </w:tc>
      </w:tr>
      <w:tr w:rsidR="001B02FB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70D" w:rsidRDefault="00FC170D" w:rsidP="00B17712">
      <w:r>
        <w:separator/>
      </w:r>
    </w:p>
  </w:endnote>
  <w:endnote w:type="continuationSeparator" w:id="0">
    <w:p w:rsidR="00FC170D" w:rsidRDefault="00FC170D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9542B9" w:rsidRDefault="009542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956">
          <w:rPr>
            <w:noProof/>
          </w:rPr>
          <w:t>12</w:t>
        </w:r>
        <w:r>
          <w:fldChar w:fldCharType="end"/>
        </w:r>
      </w:p>
    </w:sdtContent>
  </w:sdt>
  <w:p w:rsidR="009542B9" w:rsidRDefault="009542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70D" w:rsidRDefault="00FC170D" w:rsidP="00B17712">
      <w:r>
        <w:separator/>
      </w:r>
    </w:p>
  </w:footnote>
  <w:footnote w:type="continuationSeparator" w:id="0">
    <w:p w:rsidR="00FC170D" w:rsidRDefault="00FC170D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279BC"/>
    <w:rsid w:val="00074FEC"/>
    <w:rsid w:val="000A0552"/>
    <w:rsid w:val="000A4960"/>
    <w:rsid w:val="000B6615"/>
    <w:rsid w:val="000C57A7"/>
    <w:rsid w:val="000D188E"/>
    <w:rsid w:val="000E20C0"/>
    <w:rsid w:val="000F4DC8"/>
    <w:rsid w:val="000F528A"/>
    <w:rsid w:val="00127AF0"/>
    <w:rsid w:val="00146606"/>
    <w:rsid w:val="00146853"/>
    <w:rsid w:val="00197609"/>
    <w:rsid w:val="001B02FB"/>
    <w:rsid w:val="001B7907"/>
    <w:rsid w:val="001C27D3"/>
    <w:rsid w:val="001F6B03"/>
    <w:rsid w:val="002552F5"/>
    <w:rsid w:val="00284E38"/>
    <w:rsid w:val="00286D98"/>
    <w:rsid w:val="0029372B"/>
    <w:rsid w:val="002A1F7E"/>
    <w:rsid w:val="002A6956"/>
    <w:rsid w:val="002C305A"/>
    <w:rsid w:val="002D4B2F"/>
    <w:rsid w:val="002E0EEC"/>
    <w:rsid w:val="002E6A01"/>
    <w:rsid w:val="00321474"/>
    <w:rsid w:val="00324C07"/>
    <w:rsid w:val="0033130E"/>
    <w:rsid w:val="003326F4"/>
    <w:rsid w:val="003438DF"/>
    <w:rsid w:val="00346B3E"/>
    <w:rsid w:val="00374D89"/>
    <w:rsid w:val="0039752C"/>
    <w:rsid w:val="003C4B8E"/>
    <w:rsid w:val="003D22BF"/>
    <w:rsid w:val="003D2F28"/>
    <w:rsid w:val="003E7344"/>
    <w:rsid w:val="003F2469"/>
    <w:rsid w:val="00432569"/>
    <w:rsid w:val="00437BF1"/>
    <w:rsid w:val="00477A26"/>
    <w:rsid w:val="00480091"/>
    <w:rsid w:val="004A4B0D"/>
    <w:rsid w:val="004C40EB"/>
    <w:rsid w:val="004E03B7"/>
    <w:rsid w:val="004E09CA"/>
    <w:rsid w:val="004E20C8"/>
    <w:rsid w:val="004E3021"/>
    <w:rsid w:val="00506670"/>
    <w:rsid w:val="005370F6"/>
    <w:rsid w:val="00562000"/>
    <w:rsid w:val="00572EF6"/>
    <w:rsid w:val="0057332F"/>
    <w:rsid w:val="005C14EE"/>
    <w:rsid w:val="005D2CEC"/>
    <w:rsid w:val="0061521C"/>
    <w:rsid w:val="00631BB4"/>
    <w:rsid w:val="006831BA"/>
    <w:rsid w:val="006E1147"/>
    <w:rsid w:val="006F2BD6"/>
    <w:rsid w:val="006F69B9"/>
    <w:rsid w:val="00711C38"/>
    <w:rsid w:val="007157E4"/>
    <w:rsid w:val="00757C8D"/>
    <w:rsid w:val="007635F6"/>
    <w:rsid w:val="00784270"/>
    <w:rsid w:val="007877E2"/>
    <w:rsid w:val="007A089E"/>
    <w:rsid w:val="007A454F"/>
    <w:rsid w:val="007A77B9"/>
    <w:rsid w:val="007B2CFF"/>
    <w:rsid w:val="007B4953"/>
    <w:rsid w:val="007C0AD1"/>
    <w:rsid w:val="007C0B10"/>
    <w:rsid w:val="007D2508"/>
    <w:rsid w:val="008004FC"/>
    <w:rsid w:val="008057C0"/>
    <w:rsid w:val="00822DEB"/>
    <w:rsid w:val="0083112E"/>
    <w:rsid w:val="008374B3"/>
    <w:rsid w:val="0085070F"/>
    <w:rsid w:val="00863A09"/>
    <w:rsid w:val="008717B2"/>
    <w:rsid w:val="008847E1"/>
    <w:rsid w:val="00884C9F"/>
    <w:rsid w:val="00897680"/>
    <w:rsid w:val="008C74F6"/>
    <w:rsid w:val="008D734F"/>
    <w:rsid w:val="008E2165"/>
    <w:rsid w:val="008F7934"/>
    <w:rsid w:val="009046EF"/>
    <w:rsid w:val="009542B9"/>
    <w:rsid w:val="00985604"/>
    <w:rsid w:val="0099272D"/>
    <w:rsid w:val="009B5DE2"/>
    <w:rsid w:val="009D6795"/>
    <w:rsid w:val="009E0D44"/>
    <w:rsid w:val="009F560F"/>
    <w:rsid w:val="00A41BE0"/>
    <w:rsid w:val="00A6474E"/>
    <w:rsid w:val="00A736B7"/>
    <w:rsid w:val="00A90C3D"/>
    <w:rsid w:val="00AB12D5"/>
    <w:rsid w:val="00AE1F31"/>
    <w:rsid w:val="00B00AEA"/>
    <w:rsid w:val="00B17712"/>
    <w:rsid w:val="00B64FE2"/>
    <w:rsid w:val="00B92113"/>
    <w:rsid w:val="00B93375"/>
    <w:rsid w:val="00BB79C7"/>
    <w:rsid w:val="00C341E8"/>
    <w:rsid w:val="00C40EBB"/>
    <w:rsid w:val="00C51AE9"/>
    <w:rsid w:val="00C533B1"/>
    <w:rsid w:val="00C548E6"/>
    <w:rsid w:val="00C7153A"/>
    <w:rsid w:val="00CF538B"/>
    <w:rsid w:val="00D04EC5"/>
    <w:rsid w:val="00D27944"/>
    <w:rsid w:val="00D4223B"/>
    <w:rsid w:val="00D51063"/>
    <w:rsid w:val="00D66918"/>
    <w:rsid w:val="00D712B8"/>
    <w:rsid w:val="00D84055"/>
    <w:rsid w:val="00D96AEB"/>
    <w:rsid w:val="00D9720F"/>
    <w:rsid w:val="00DA0C00"/>
    <w:rsid w:val="00DA72EC"/>
    <w:rsid w:val="00DB0914"/>
    <w:rsid w:val="00DB25A3"/>
    <w:rsid w:val="00DC17C1"/>
    <w:rsid w:val="00DC4F80"/>
    <w:rsid w:val="00DF6782"/>
    <w:rsid w:val="00DF6CFD"/>
    <w:rsid w:val="00E15F66"/>
    <w:rsid w:val="00E23861"/>
    <w:rsid w:val="00E70273"/>
    <w:rsid w:val="00E7535C"/>
    <w:rsid w:val="00E862CD"/>
    <w:rsid w:val="00EC6D7C"/>
    <w:rsid w:val="00ED5BF0"/>
    <w:rsid w:val="00F25294"/>
    <w:rsid w:val="00F260A0"/>
    <w:rsid w:val="00F30137"/>
    <w:rsid w:val="00F404DE"/>
    <w:rsid w:val="00F41D86"/>
    <w:rsid w:val="00F444C5"/>
    <w:rsid w:val="00F54D9D"/>
    <w:rsid w:val="00F679A9"/>
    <w:rsid w:val="00F679AD"/>
    <w:rsid w:val="00F97545"/>
    <w:rsid w:val="00FA4643"/>
    <w:rsid w:val="00FC170D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AEBB2-1B1C-4081-B1C6-B600FB0B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4136</Words>
  <Characters>23579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37</cp:revision>
  <cp:lastPrinted>2017-04-05T10:12:00Z</cp:lastPrinted>
  <dcterms:created xsi:type="dcterms:W3CDTF">2014-09-29T07:43:00Z</dcterms:created>
  <dcterms:modified xsi:type="dcterms:W3CDTF">2017-04-12T10:20:00Z</dcterms:modified>
</cp:coreProperties>
</file>